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CD" w:rsidRPr="00EA08CD" w:rsidRDefault="00EA08CD" w:rsidP="00EA08CD">
      <w:pPr>
        <w:pStyle w:val="a7"/>
        <w:spacing w:before="0" w:beforeAutospacing="0" w:after="0" w:afterAutospacing="0"/>
        <w:ind w:left="284" w:firstLine="284"/>
        <w:contextualSpacing/>
        <w:jc w:val="center"/>
        <w:rPr>
          <w:b/>
        </w:rPr>
      </w:pPr>
      <w:r w:rsidRPr="00EA08CD">
        <w:rPr>
          <w:b/>
        </w:rPr>
        <w:t>Аннотация</w:t>
      </w:r>
      <w:bookmarkStart w:id="0" w:name="_GoBack"/>
      <w:bookmarkEnd w:id="0"/>
      <w:r w:rsidRPr="00EA08CD">
        <w:rPr>
          <w:b/>
        </w:rPr>
        <w:t xml:space="preserve"> к рабочей программе по русскому языку.</w:t>
      </w:r>
    </w:p>
    <w:p w:rsidR="00EA08CD" w:rsidRPr="004C6A08" w:rsidRDefault="00EA08CD" w:rsidP="00EA08CD">
      <w:pPr>
        <w:pStyle w:val="a7"/>
        <w:spacing w:before="0" w:beforeAutospacing="0" w:after="0" w:afterAutospacing="0"/>
        <w:ind w:left="284" w:firstLine="284"/>
        <w:contextualSpacing/>
        <w:jc w:val="both"/>
      </w:pPr>
      <w:r w:rsidRPr="004C6A08">
        <w:t>Рабочая программа по учебному</w:t>
      </w:r>
      <w:r>
        <w:t xml:space="preserve"> предмету «Русский язык» для 5-9</w:t>
      </w:r>
      <w:r w:rsidRPr="004C6A08">
        <w:t xml:space="preserve"> классов разработана с уч</w:t>
      </w:r>
      <w:r w:rsidRPr="004C6A08">
        <w:t>ё</w:t>
      </w:r>
      <w:r w:rsidRPr="004C6A08">
        <w:t xml:space="preserve">том требований и положений, изложенных в следующих документах: </w:t>
      </w:r>
    </w:p>
    <w:p w:rsidR="00EA08CD" w:rsidRPr="004C6A08" w:rsidRDefault="00EA08CD" w:rsidP="00EA08CD">
      <w:pPr>
        <w:pStyle w:val="a7"/>
        <w:numPr>
          <w:ilvl w:val="0"/>
          <w:numId w:val="2"/>
        </w:numPr>
        <w:spacing w:before="0" w:beforeAutospacing="0" w:after="0" w:afterAutospacing="0"/>
        <w:ind w:left="284" w:firstLine="284"/>
        <w:contextualSpacing/>
        <w:jc w:val="both"/>
      </w:pPr>
      <w:r w:rsidRPr="004C6A08">
        <w:t>Федеральный закон от 29 декабря 2012 г. №273-ФЗ «Об образовании в Российской Федер</w:t>
      </w:r>
      <w:r w:rsidRPr="004C6A08">
        <w:t>а</w:t>
      </w:r>
      <w:r w:rsidRPr="004C6A08">
        <w:t>ции».</w:t>
      </w:r>
    </w:p>
    <w:p w:rsidR="00EA08CD" w:rsidRPr="004C6A08" w:rsidRDefault="00EA08CD" w:rsidP="00EA08CD">
      <w:pPr>
        <w:pStyle w:val="a7"/>
        <w:numPr>
          <w:ilvl w:val="0"/>
          <w:numId w:val="2"/>
        </w:numPr>
        <w:spacing w:before="0" w:beforeAutospacing="0" w:after="0" w:afterAutospacing="0"/>
        <w:ind w:left="284" w:firstLine="284"/>
        <w:contextualSpacing/>
        <w:jc w:val="both"/>
      </w:pPr>
      <w:r w:rsidRPr="004C6A08"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4C6A08">
        <w:t>Минобрнауки</w:t>
      </w:r>
      <w:proofErr w:type="spellEnd"/>
      <w:r w:rsidRPr="004C6A08">
        <w:t xml:space="preserve"> России от 17.12.2010 № 1897 «Об утверждении федерального государстве</w:t>
      </w:r>
      <w:r w:rsidRPr="004C6A08">
        <w:t>н</w:t>
      </w:r>
      <w:r w:rsidRPr="004C6A08">
        <w:t>ного образовательного стандарта основного общего образования»).</w:t>
      </w:r>
    </w:p>
    <w:p w:rsidR="00EA08CD" w:rsidRPr="004C6A08" w:rsidRDefault="00EA08CD" w:rsidP="00EA08CD">
      <w:pPr>
        <w:pStyle w:val="a7"/>
        <w:numPr>
          <w:ilvl w:val="0"/>
          <w:numId w:val="2"/>
        </w:numPr>
        <w:spacing w:before="0" w:beforeAutospacing="0" w:after="0" w:afterAutospacing="0"/>
        <w:ind w:left="284" w:firstLine="284"/>
        <w:contextualSpacing/>
        <w:jc w:val="both"/>
      </w:pPr>
      <w:r w:rsidRPr="004C6A08">
        <w:t>Федеральные требования к образовательным учреждениям в части минимальной оснащённ</w:t>
      </w:r>
      <w:r w:rsidRPr="004C6A08">
        <w:t>о</w:t>
      </w:r>
      <w:r w:rsidRPr="004C6A08">
        <w:t xml:space="preserve">сти учебного процесса (Приказ </w:t>
      </w:r>
      <w:proofErr w:type="spellStart"/>
      <w:r w:rsidRPr="004C6A08">
        <w:t>Минобрнауки</w:t>
      </w:r>
      <w:proofErr w:type="spellEnd"/>
      <w:r w:rsidRPr="004C6A08">
        <w:t xml:space="preserve"> России от 04.10.2010 № 986 «Об утверждении фед</w:t>
      </w:r>
      <w:r w:rsidRPr="004C6A08">
        <w:t>е</w:t>
      </w:r>
      <w:r w:rsidRPr="004C6A08">
        <w:t>ральных требований к образовательным учреждениям в части минимальной оснащённости уче</w:t>
      </w:r>
      <w:r w:rsidRPr="004C6A08">
        <w:t>б</w:t>
      </w:r>
      <w:r w:rsidRPr="004C6A08">
        <w:t>ного процесса и оборудования учебных помещений»).</w:t>
      </w:r>
    </w:p>
    <w:p w:rsidR="00EA08CD" w:rsidRPr="004C6A08" w:rsidRDefault="00EA08CD" w:rsidP="00EA08CD">
      <w:pPr>
        <w:pStyle w:val="a7"/>
        <w:numPr>
          <w:ilvl w:val="0"/>
          <w:numId w:val="2"/>
        </w:numPr>
        <w:spacing w:before="0" w:beforeAutospacing="0" w:after="0" w:afterAutospacing="0"/>
        <w:ind w:left="284" w:firstLine="284"/>
        <w:contextualSpacing/>
        <w:jc w:val="both"/>
      </w:pPr>
      <w:r w:rsidRPr="004C6A08">
        <w:t xml:space="preserve">Приказ </w:t>
      </w:r>
      <w:proofErr w:type="spellStart"/>
      <w:r w:rsidRPr="004C6A08">
        <w:t>Минобрнауки</w:t>
      </w:r>
      <w:proofErr w:type="spellEnd"/>
      <w:r w:rsidRPr="004C6A08">
        <w:t xml:space="preserve"> России №253 от 31 марта 2014 г. «Об утверждении федерального п</w:t>
      </w:r>
      <w:r w:rsidRPr="004C6A08">
        <w:t>е</w:t>
      </w:r>
      <w:r w:rsidRPr="004C6A08">
        <w:t>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</w:t>
      </w:r>
      <w:r w:rsidRPr="004C6A08">
        <w:t>е</w:t>
      </w:r>
      <w:r w:rsidRPr="004C6A08">
        <w:t>го общего образования».</w:t>
      </w:r>
    </w:p>
    <w:p w:rsidR="00EA08CD" w:rsidRPr="004C6A08" w:rsidRDefault="00EA08CD" w:rsidP="00EA08CD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C6A08">
        <w:rPr>
          <w:rFonts w:ascii="Times New Roman" w:hAnsi="Times New Roman"/>
          <w:color w:val="000000"/>
          <w:sz w:val="24"/>
          <w:szCs w:val="24"/>
        </w:rPr>
        <w:t>Примерная  основная образовательная программа основного общего образования</w:t>
      </w:r>
    </w:p>
    <w:p w:rsidR="00EA08CD" w:rsidRPr="004C6A08" w:rsidRDefault="00EA08CD" w:rsidP="00EA08CD">
      <w:pPr>
        <w:pStyle w:val="a3"/>
        <w:spacing w:before="100" w:beforeAutospacing="1" w:after="100" w:afterAutospacing="1" w:line="240" w:lineRule="auto"/>
        <w:ind w:left="284" w:firstLine="284"/>
        <w:jc w:val="both"/>
        <w:rPr>
          <w:rFonts w:ascii="Times New Roman" w:hAnsi="Times New Roman"/>
          <w:color w:val="444444"/>
          <w:sz w:val="24"/>
          <w:szCs w:val="24"/>
          <w:shd w:val="clear" w:color="auto" w:fill="FFFFFF"/>
        </w:rPr>
      </w:pPr>
      <w:r w:rsidRPr="004C6A08">
        <w:rPr>
          <w:rFonts w:ascii="Times New Roman" w:hAnsi="Times New Roman"/>
          <w:color w:val="000000"/>
          <w:sz w:val="24"/>
          <w:szCs w:val="24"/>
        </w:rPr>
        <w:t>– </w:t>
      </w:r>
      <w:r w:rsidRPr="004C6A0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(</w:t>
      </w:r>
      <w:proofErr w:type="spellStart"/>
      <w:r w:rsidRPr="004C6A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прот</w:t>
      </w:r>
      <w:proofErr w:type="spellEnd"/>
      <w:r w:rsidRPr="004C6A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от 8 апреля 2015 г. № 1/15 федерального учебно-методического объединения по общ</w:t>
      </w:r>
      <w:r w:rsidRPr="004C6A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4C6A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 образованию)</w:t>
      </w:r>
      <w:r w:rsidRPr="004C6A08">
        <w:rPr>
          <w:rFonts w:ascii="Times New Roman" w:hAnsi="Times New Roman"/>
          <w:color w:val="444444"/>
          <w:sz w:val="24"/>
          <w:szCs w:val="24"/>
          <w:shd w:val="clear" w:color="auto" w:fill="FFFFFF"/>
        </w:rPr>
        <w:t>.</w:t>
      </w:r>
    </w:p>
    <w:p w:rsidR="00EA08CD" w:rsidRPr="004C6A08" w:rsidRDefault="00EA08CD" w:rsidP="00EA08C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C6A08">
        <w:rPr>
          <w:rFonts w:ascii="Times New Roman" w:hAnsi="Times New Roman"/>
          <w:color w:val="000000"/>
          <w:sz w:val="24"/>
          <w:szCs w:val="24"/>
        </w:rPr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</w:t>
      </w:r>
      <w:r w:rsidRPr="004C6A08">
        <w:rPr>
          <w:rFonts w:ascii="Times New Roman" w:hAnsi="Times New Roman"/>
          <w:color w:val="000000"/>
          <w:sz w:val="24"/>
          <w:szCs w:val="24"/>
        </w:rPr>
        <w:t>е</w:t>
      </w:r>
      <w:r w:rsidRPr="004C6A08">
        <w:rPr>
          <w:rFonts w:ascii="Times New Roman" w:hAnsi="Times New Roman"/>
          <w:color w:val="000000"/>
          <w:sz w:val="24"/>
          <w:szCs w:val="24"/>
        </w:rPr>
        <w:t>го образования, утвержденный приказом Министерства образования и науки Российской Федер</w:t>
      </w:r>
      <w:r w:rsidRPr="004C6A08">
        <w:rPr>
          <w:rFonts w:ascii="Times New Roman" w:hAnsi="Times New Roman"/>
          <w:color w:val="000000"/>
          <w:sz w:val="24"/>
          <w:szCs w:val="24"/>
        </w:rPr>
        <w:t>а</w:t>
      </w:r>
      <w:r w:rsidRPr="004C6A08">
        <w:rPr>
          <w:rFonts w:ascii="Times New Roman" w:hAnsi="Times New Roman"/>
          <w:color w:val="000000"/>
          <w:sz w:val="24"/>
          <w:szCs w:val="24"/>
        </w:rPr>
        <w:t>ции от 17 декабря 2010г. № 1897».</w:t>
      </w:r>
    </w:p>
    <w:p w:rsidR="00EA08CD" w:rsidRPr="004C6A08" w:rsidRDefault="00EA08CD" w:rsidP="00EA08C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C6A08">
        <w:rPr>
          <w:rFonts w:ascii="Times New Roman" w:hAnsi="Times New Roman"/>
          <w:color w:val="000000"/>
          <w:sz w:val="24"/>
          <w:szCs w:val="24"/>
        </w:rPr>
        <w:t>Устав школы.</w:t>
      </w:r>
    </w:p>
    <w:p w:rsidR="00EA08CD" w:rsidRPr="004C6A08" w:rsidRDefault="00EA08CD" w:rsidP="00EA08C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284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C6A08">
        <w:rPr>
          <w:rFonts w:ascii="Times New Roman" w:hAnsi="Times New Roman"/>
          <w:color w:val="000000"/>
          <w:sz w:val="24"/>
          <w:szCs w:val="24"/>
        </w:rPr>
        <w:t>Учебный план школы.</w:t>
      </w:r>
    </w:p>
    <w:p w:rsidR="00EA08CD" w:rsidRPr="004C6A08" w:rsidRDefault="00EA08CD" w:rsidP="00EA08CD">
      <w:pPr>
        <w:pStyle w:val="a3"/>
        <w:numPr>
          <w:ilvl w:val="0"/>
          <w:numId w:val="3"/>
        </w:numPr>
        <w:spacing w:after="0" w:line="240" w:lineRule="auto"/>
        <w:ind w:left="284" w:firstLine="284"/>
        <w:jc w:val="both"/>
        <w:rPr>
          <w:rFonts w:ascii="Times New Roman" w:eastAsia="Calibri" w:hAnsi="Times New Roman"/>
          <w:b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Положение о рабочей программе педагога, реализующего ФГОС общего образования, утве</w:t>
      </w:r>
      <w:r w:rsidRPr="004C6A08">
        <w:rPr>
          <w:rFonts w:ascii="Times New Roman" w:hAnsi="Times New Roman"/>
          <w:sz w:val="24"/>
          <w:szCs w:val="24"/>
        </w:rPr>
        <w:t>р</w:t>
      </w:r>
      <w:r w:rsidRPr="004C6A08">
        <w:rPr>
          <w:rFonts w:ascii="Times New Roman" w:hAnsi="Times New Roman"/>
          <w:sz w:val="24"/>
          <w:szCs w:val="24"/>
        </w:rPr>
        <w:t xml:space="preserve">ждённого на педагогическом совете школы, </w:t>
      </w:r>
    </w:p>
    <w:p w:rsidR="00EA08CD" w:rsidRPr="004C6A08" w:rsidRDefault="00EA08CD" w:rsidP="00EA08CD">
      <w:pPr>
        <w:pStyle w:val="a3"/>
        <w:numPr>
          <w:ilvl w:val="0"/>
          <w:numId w:val="3"/>
        </w:numPr>
        <w:spacing w:after="0" w:line="240" w:lineRule="auto"/>
        <w:ind w:left="284" w:firstLine="284"/>
        <w:jc w:val="both"/>
        <w:rPr>
          <w:rFonts w:ascii="Times New Roman" w:eastAsia="Calibri" w:hAnsi="Times New Roman"/>
          <w:b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Примерная программа основного общего образования по русскому языку</w:t>
      </w:r>
      <w:r w:rsidRPr="004C6A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программы по русскому языку для 5–11 классов общеобразовательных учреждений под редакцией В. В. </w:t>
      </w:r>
      <w:proofErr w:type="spellStart"/>
      <w:r w:rsidRPr="004C6A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Баба</w:t>
      </w:r>
      <w:r w:rsidRPr="004C6A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й</w:t>
      </w:r>
      <w:r w:rsidRPr="004C6A0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цевой</w:t>
      </w:r>
      <w:proofErr w:type="spellEnd"/>
      <w:r w:rsidRPr="004C6A08">
        <w:rPr>
          <w:rFonts w:ascii="Times New Roman" w:hAnsi="Times New Roman"/>
          <w:sz w:val="24"/>
          <w:szCs w:val="24"/>
        </w:rPr>
        <w:t>.</w:t>
      </w:r>
    </w:p>
    <w:p w:rsidR="00EA08CD" w:rsidRDefault="00EA08CD" w:rsidP="00EA08CD">
      <w:pPr>
        <w:spacing w:line="240" w:lineRule="auto"/>
        <w:ind w:left="284" w:firstLine="284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EA08CD" w:rsidRPr="004C6A08" w:rsidRDefault="00EA08CD" w:rsidP="00EA08CD">
      <w:pPr>
        <w:spacing w:line="240" w:lineRule="auto"/>
        <w:ind w:left="284" w:firstLine="284"/>
        <w:contextualSpacing/>
        <w:rPr>
          <w:rFonts w:ascii="Times New Roman" w:eastAsia="Calibri" w:hAnsi="Times New Roman"/>
          <w:sz w:val="24"/>
          <w:szCs w:val="24"/>
        </w:rPr>
      </w:pPr>
      <w:r w:rsidRPr="004C6A08">
        <w:rPr>
          <w:rFonts w:ascii="Times New Roman" w:eastAsia="Calibri" w:hAnsi="Times New Roman"/>
          <w:b/>
          <w:sz w:val="24"/>
          <w:szCs w:val="24"/>
        </w:rPr>
        <w:t>Главными целями</w:t>
      </w:r>
      <w:r w:rsidRPr="004C6A08">
        <w:rPr>
          <w:rFonts w:ascii="Times New Roman" w:eastAsia="Calibri" w:hAnsi="Times New Roman"/>
          <w:sz w:val="24"/>
          <w:szCs w:val="24"/>
        </w:rPr>
        <w:t xml:space="preserve"> изучения предмета «Русский язык» в основной школе являются: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воспитание уважения к русскому языку, сознательного отношения к нему как явлению кул</w:t>
      </w:r>
      <w:r w:rsidRPr="004C6A08">
        <w:rPr>
          <w:rFonts w:ascii="Times New Roman" w:hAnsi="Times New Roman"/>
          <w:sz w:val="24"/>
          <w:szCs w:val="24"/>
        </w:rPr>
        <w:t>ь</w:t>
      </w:r>
      <w:r w:rsidRPr="004C6A08">
        <w:rPr>
          <w:rFonts w:ascii="Times New Roman" w:hAnsi="Times New Roman"/>
          <w:sz w:val="24"/>
          <w:szCs w:val="24"/>
        </w:rPr>
        <w:t>туры;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осознание его эстетической ценности;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</w:t>
      </w:r>
      <w:r w:rsidRPr="004C6A08">
        <w:rPr>
          <w:rFonts w:ascii="Times New Roman" w:hAnsi="Times New Roman"/>
          <w:sz w:val="24"/>
          <w:szCs w:val="24"/>
        </w:rPr>
        <w:t>я</w:t>
      </w:r>
      <w:r w:rsidRPr="004C6A08">
        <w:rPr>
          <w:rFonts w:ascii="Times New Roman" w:hAnsi="Times New Roman"/>
          <w:sz w:val="24"/>
          <w:szCs w:val="24"/>
        </w:rPr>
        <w:t>тых в обществе;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овладение русским языком как средством общения в повседневной жизни и учебной деятел</w:t>
      </w:r>
      <w:r w:rsidRPr="004C6A08">
        <w:rPr>
          <w:rFonts w:ascii="Times New Roman" w:hAnsi="Times New Roman"/>
          <w:sz w:val="24"/>
          <w:szCs w:val="24"/>
        </w:rPr>
        <w:t>ь</w:t>
      </w:r>
      <w:r w:rsidRPr="004C6A08">
        <w:rPr>
          <w:rFonts w:ascii="Times New Roman" w:hAnsi="Times New Roman"/>
          <w:sz w:val="24"/>
          <w:szCs w:val="24"/>
        </w:rPr>
        <w:t>ности;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развитие готовности и способности к речевому взаимодействию и взаимопониманию, потре</w:t>
      </w:r>
      <w:r w:rsidRPr="004C6A08">
        <w:rPr>
          <w:rFonts w:ascii="Times New Roman" w:hAnsi="Times New Roman"/>
          <w:sz w:val="24"/>
          <w:szCs w:val="24"/>
        </w:rPr>
        <w:t>б</w:t>
      </w:r>
      <w:r w:rsidRPr="004C6A08">
        <w:rPr>
          <w:rFonts w:ascii="Times New Roman" w:hAnsi="Times New Roman"/>
          <w:sz w:val="24"/>
          <w:szCs w:val="24"/>
        </w:rPr>
        <w:t>ности в речевом самосовершенствовании;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 xml:space="preserve">овладение важнейшими </w:t>
      </w:r>
      <w:proofErr w:type="spellStart"/>
      <w:r w:rsidRPr="004C6A08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4C6A08">
        <w:rPr>
          <w:rFonts w:ascii="Times New Roman" w:hAnsi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лингвистических словарей различных т</w:t>
      </w:r>
      <w:r w:rsidRPr="004C6A08">
        <w:rPr>
          <w:rFonts w:ascii="Times New Roman" w:hAnsi="Times New Roman"/>
          <w:sz w:val="24"/>
          <w:szCs w:val="24"/>
        </w:rPr>
        <w:t>и</w:t>
      </w:r>
      <w:r w:rsidRPr="004C6A08">
        <w:rPr>
          <w:rFonts w:ascii="Times New Roman" w:hAnsi="Times New Roman"/>
          <w:sz w:val="24"/>
          <w:szCs w:val="24"/>
        </w:rPr>
        <w:t>пов и других источников, включая СМИ и Интернет, осуществлять информационную переработку текста и др.);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освоение знаний об устройстве языковой системы и закономерностях её функционир</w:t>
      </w:r>
      <w:r w:rsidRPr="004C6A08">
        <w:rPr>
          <w:rFonts w:ascii="Times New Roman" w:hAnsi="Times New Roman"/>
          <w:sz w:val="24"/>
          <w:szCs w:val="24"/>
        </w:rPr>
        <w:t>о</w:t>
      </w:r>
      <w:r w:rsidRPr="004C6A08">
        <w:rPr>
          <w:rFonts w:ascii="Times New Roman" w:hAnsi="Times New Roman"/>
          <w:sz w:val="24"/>
          <w:szCs w:val="24"/>
        </w:rPr>
        <w:t>вания, о стилистических ресурсах и основных нормах русского литературного языка;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lastRenderedPageBreak/>
        <w:t>развитие способности опознавать, анализировать, сопоставлять, классифицировать и оцен</w:t>
      </w:r>
      <w:r w:rsidRPr="004C6A08">
        <w:rPr>
          <w:rFonts w:ascii="Times New Roman" w:hAnsi="Times New Roman"/>
          <w:sz w:val="24"/>
          <w:szCs w:val="24"/>
        </w:rPr>
        <w:t>и</w:t>
      </w:r>
      <w:r w:rsidRPr="004C6A08">
        <w:rPr>
          <w:rFonts w:ascii="Times New Roman" w:hAnsi="Times New Roman"/>
          <w:sz w:val="24"/>
          <w:szCs w:val="24"/>
        </w:rPr>
        <w:t>вать языковые факты;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овладение культурой устной и письменной речи, видами речевой деятельности, правилами использования языка в разных ситуациях общения, нормами речевого этикета;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обогащение активного и потенциального словарного запаса;</w:t>
      </w:r>
    </w:p>
    <w:p w:rsidR="00EA08CD" w:rsidRPr="004C6A08" w:rsidRDefault="00EA08CD" w:rsidP="00EA08CD">
      <w:pPr>
        <w:pStyle w:val="a3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left="284" w:firstLine="284"/>
        <w:textAlignment w:val="baseline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совершенствование способности применять приобретённые знания, умения и навыки в пр</w:t>
      </w:r>
      <w:r w:rsidRPr="004C6A08">
        <w:rPr>
          <w:rFonts w:ascii="Times New Roman" w:hAnsi="Times New Roman"/>
          <w:sz w:val="24"/>
          <w:szCs w:val="24"/>
        </w:rPr>
        <w:t>о</w:t>
      </w:r>
      <w:r w:rsidRPr="004C6A08">
        <w:rPr>
          <w:rFonts w:ascii="Times New Roman" w:hAnsi="Times New Roman"/>
          <w:sz w:val="24"/>
          <w:szCs w:val="24"/>
        </w:rPr>
        <w:t>цессе речевого общения.</w:t>
      </w:r>
    </w:p>
    <w:p w:rsidR="00EA08CD" w:rsidRPr="004C6A08" w:rsidRDefault="00EA08CD" w:rsidP="00EA08CD">
      <w:pPr>
        <w:pStyle w:val="a6"/>
        <w:spacing w:after="0" w:line="240" w:lineRule="auto"/>
        <w:ind w:left="284" w:firstLine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C6A08">
        <w:rPr>
          <w:rFonts w:ascii="Times New Roman" w:hAnsi="Times New Roman"/>
          <w:bCs/>
          <w:sz w:val="24"/>
          <w:szCs w:val="24"/>
        </w:rPr>
        <w:t>Программа реализуется в трех книгах, которые образуют учебный комплекс.</w:t>
      </w:r>
    </w:p>
    <w:p w:rsidR="00EA08CD" w:rsidRPr="004C6A08" w:rsidRDefault="00EA08CD" w:rsidP="00EA08CD">
      <w:pPr>
        <w:pStyle w:val="a6"/>
        <w:numPr>
          <w:ilvl w:val="0"/>
          <w:numId w:val="1"/>
        </w:numPr>
        <w:shd w:val="clear" w:color="auto" w:fill="auto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Учебник «Русский язык. Теория» для 5-9 классов с системным изложением теоретич</w:t>
      </w:r>
      <w:r w:rsidRPr="004C6A08">
        <w:rPr>
          <w:rFonts w:ascii="Times New Roman" w:hAnsi="Times New Roman"/>
          <w:sz w:val="24"/>
          <w:szCs w:val="24"/>
        </w:rPr>
        <w:t>е</w:t>
      </w:r>
      <w:r w:rsidRPr="004C6A08">
        <w:rPr>
          <w:rFonts w:ascii="Times New Roman" w:hAnsi="Times New Roman"/>
          <w:sz w:val="24"/>
          <w:szCs w:val="24"/>
        </w:rPr>
        <w:t>ских сведений, иллюстрированных литературными примерами (без упражнений). Учебник выпо</w:t>
      </w:r>
      <w:r w:rsidRPr="004C6A08">
        <w:rPr>
          <w:rFonts w:ascii="Times New Roman" w:hAnsi="Times New Roman"/>
          <w:sz w:val="24"/>
          <w:szCs w:val="24"/>
        </w:rPr>
        <w:t>л</w:t>
      </w:r>
      <w:r w:rsidRPr="004C6A08">
        <w:rPr>
          <w:rFonts w:ascii="Times New Roman" w:hAnsi="Times New Roman"/>
          <w:sz w:val="24"/>
          <w:szCs w:val="24"/>
        </w:rPr>
        <w:t>няет не только учебную, но и справочную функцию, способствует формированию познавательной самосто</w:t>
      </w:r>
      <w:r w:rsidRPr="004C6A08">
        <w:rPr>
          <w:rFonts w:ascii="Times New Roman" w:hAnsi="Times New Roman"/>
          <w:sz w:val="24"/>
          <w:szCs w:val="24"/>
        </w:rPr>
        <w:t>я</w:t>
      </w:r>
      <w:r w:rsidRPr="004C6A08">
        <w:rPr>
          <w:rFonts w:ascii="Times New Roman" w:hAnsi="Times New Roman"/>
          <w:sz w:val="24"/>
          <w:szCs w:val="24"/>
        </w:rPr>
        <w:t>тельности.</w:t>
      </w:r>
    </w:p>
    <w:p w:rsidR="00EA08CD" w:rsidRPr="004C6A08" w:rsidRDefault="00EA08CD" w:rsidP="00EA08CD">
      <w:pPr>
        <w:pStyle w:val="a6"/>
        <w:numPr>
          <w:ilvl w:val="0"/>
          <w:numId w:val="1"/>
        </w:numPr>
        <w:shd w:val="clear" w:color="auto" w:fill="auto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Учебник-пособие «Русский язык. Практика». Сборник задач и упражнений для каждого класса отдельный, который обеспечивает  отработку практически важных умений и навыков системой зад</w:t>
      </w:r>
      <w:r w:rsidRPr="004C6A08">
        <w:rPr>
          <w:rFonts w:ascii="Times New Roman" w:hAnsi="Times New Roman"/>
          <w:sz w:val="24"/>
          <w:szCs w:val="24"/>
        </w:rPr>
        <w:t>а</w:t>
      </w:r>
      <w:r w:rsidRPr="004C6A08">
        <w:rPr>
          <w:rFonts w:ascii="Times New Roman" w:hAnsi="Times New Roman"/>
          <w:sz w:val="24"/>
          <w:szCs w:val="24"/>
        </w:rPr>
        <w:t>ний, учитывающих возрастные и индивидуальные особенности класса.</w:t>
      </w:r>
    </w:p>
    <w:p w:rsidR="00EA08CD" w:rsidRPr="004C6A08" w:rsidRDefault="00EA08CD" w:rsidP="00EA08CD">
      <w:pPr>
        <w:pStyle w:val="a6"/>
        <w:numPr>
          <w:ilvl w:val="0"/>
          <w:numId w:val="1"/>
        </w:numPr>
        <w:shd w:val="clear" w:color="auto" w:fill="auto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Учебное пособие «Русская речь» обеспечивает специальные уроки по развитию свя</w:t>
      </w:r>
      <w:r w:rsidRPr="004C6A08">
        <w:rPr>
          <w:rFonts w:ascii="Times New Roman" w:hAnsi="Times New Roman"/>
          <w:sz w:val="24"/>
          <w:szCs w:val="24"/>
        </w:rPr>
        <w:t>з</w:t>
      </w:r>
      <w:r w:rsidRPr="004C6A08">
        <w:rPr>
          <w:rFonts w:ascii="Times New Roman" w:hAnsi="Times New Roman"/>
          <w:sz w:val="24"/>
          <w:szCs w:val="24"/>
        </w:rPr>
        <w:t>ной речи как системой понятий и правил, так и задачами и упражнениями, формирующими ум</w:t>
      </w:r>
      <w:r w:rsidRPr="004C6A08">
        <w:rPr>
          <w:rFonts w:ascii="Times New Roman" w:hAnsi="Times New Roman"/>
          <w:sz w:val="24"/>
          <w:szCs w:val="24"/>
        </w:rPr>
        <w:t>е</w:t>
      </w:r>
      <w:r w:rsidRPr="004C6A08">
        <w:rPr>
          <w:rFonts w:ascii="Times New Roman" w:hAnsi="Times New Roman"/>
          <w:sz w:val="24"/>
          <w:szCs w:val="24"/>
        </w:rPr>
        <w:t>ния и навыки устной и письменной речи.</w:t>
      </w: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Программа для базового изучения русского языка предусматривает следующее количество ч</w:t>
      </w:r>
      <w:r w:rsidRPr="004C6A08">
        <w:rPr>
          <w:rFonts w:ascii="Times New Roman" w:hAnsi="Times New Roman"/>
          <w:sz w:val="24"/>
          <w:szCs w:val="24"/>
        </w:rPr>
        <w:t>а</w:t>
      </w:r>
      <w:r w:rsidRPr="004C6A08">
        <w:rPr>
          <w:rFonts w:ascii="Times New Roman" w:hAnsi="Times New Roman"/>
          <w:sz w:val="24"/>
          <w:szCs w:val="24"/>
        </w:rPr>
        <w:t>сов:</w:t>
      </w: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5 класс — 17</w:t>
      </w:r>
      <w:r>
        <w:rPr>
          <w:rFonts w:ascii="Times New Roman" w:hAnsi="Times New Roman"/>
          <w:sz w:val="24"/>
          <w:szCs w:val="24"/>
        </w:rPr>
        <w:t>5</w:t>
      </w:r>
      <w:r w:rsidRPr="004C6A08">
        <w:rPr>
          <w:rFonts w:ascii="Times New Roman" w:hAnsi="Times New Roman"/>
          <w:sz w:val="24"/>
          <w:szCs w:val="24"/>
        </w:rPr>
        <w:t>ч;</w:t>
      </w: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6 класс — 2</w:t>
      </w:r>
      <w:r>
        <w:rPr>
          <w:rFonts w:ascii="Times New Roman" w:hAnsi="Times New Roman"/>
          <w:sz w:val="24"/>
          <w:szCs w:val="24"/>
        </w:rPr>
        <w:t>10</w:t>
      </w:r>
      <w:r w:rsidRPr="004C6A08">
        <w:rPr>
          <w:rFonts w:ascii="Times New Roman" w:hAnsi="Times New Roman"/>
          <w:sz w:val="24"/>
          <w:szCs w:val="24"/>
        </w:rPr>
        <w:t xml:space="preserve"> ч;</w:t>
      </w:r>
    </w:p>
    <w:p w:rsidR="00EA08CD" w:rsidRDefault="00EA08CD" w:rsidP="00EA08CD">
      <w:pPr>
        <w:autoSpaceDE w:val="0"/>
        <w:autoSpaceDN w:val="0"/>
        <w:adjustRightInd w:val="0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— 105</w:t>
      </w:r>
      <w:r w:rsidRPr="004C6A08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>8 класс — 10</w:t>
      </w:r>
      <w:r>
        <w:rPr>
          <w:rFonts w:ascii="Times New Roman" w:hAnsi="Times New Roman"/>
          <w:sz w:val="24"/>
          <w:szCs w:val="24"/>
        </w:rPr>
        <w:t>5</w:t>
      </w:r>
      <w:r w:rsidRPr="004C6A08">
        <w:rPr>
          <w:rFonts w:ascii="Times New Roman" w:hAnsi="Times New Roman"/>
          <w:sz w:val="24"/>
          <w:szCs w:val="24"/>
        </w:rPr>
        <w:t>ч;</w:t>
      </w: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4C6A08">
        <w:rPr>
          <w:rFonts w:ascii="Times New Roman" w:hAnsi="Times New Roman"/>
          <w:sz w:val="24"/>
          <w:szCs w:val="24"/>
        </w:rPr>
        <w:t xml:space="preserve">9 класс — </w:t>
      </w:r>
      <w:r>
        <w:rPr>
          <w:rFonts w:ascii="Times New Roman" w:hAnsi="Times New Roman"/>
          <w:sz w:val="24"/>
          <w:szCs w:val="24"/>
        </w:rPr>
        <w:t>102</w:t>
      </w:r>
      <w:r w:rsidRPr="004C6A08">
        <w:rPr>
          <w:rFonts w:ascii="Times New Roman" w:hAnsi="Times New Roman"/>
          <w:sz w:val="24"/>
          <w:szCs w:val="24"/>
        </w:rPr>
        <w:t xml:space="preserve"> ч.</w:t>
      </w: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spacing w:after="0" w:line="240" w:lineRule="auto"/>
        <w:ind w:left="284"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C6A08">
        <w:rPr>
          <w:rFonts w:ascii="Times New Roman" w:hAnsi="Times New Roman"/>
          <w:b/>
          <w:sz w:val="24"/>
          <w:szCs w:val="24"/>
        </w:rPr>
        <w:t>ПЛАНИРУЕМЫЕ РЕЗУЛЬТАТЫ ОБУЧЕНИЯ</w:t>
      </w:r>
    </w:p>
    <w:p w:rsidR="00EA08CD" w:rsidRPr="004C6A08" w:rsidRDefault="00EA08CD" w:rsidP="00EA08CD">
      <w:pPr>
        <w:spacing w:after="0" w:line="240" w:lineRule="auto"/>
        <w:ind w:left="284"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A08CD" w:rsidRPr="006B19CD" w:rsidRDefault="00EA08CD" w:rsidP="00EA08CD">
      <w:pPr>
        <w:spacing w:after="0" w:line="240" w:lineRule="auto"/>
        <w:ind w:left="284"/>
        <w:jc w:val="center"/>
        <w:outlineLvl w:val="1"/>
        <w:rPr>
          <w:rFonts w:ascii="Times New Roman" w:eastAsia="@Arial Unicode MS" w:hAnsi="Times New Roman"/>
          <w:b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6B19CD">
        <w:rPr>
          <w:rFonts w:ascii="Times New Roman" w:eastAsia="@Arial Unicode MS" w:hAnsi="Times New Roman"/>
          <w:b/>
          <w:sz w:val="24"/>
          <w:szCs w:val="24"/>
        </w:rPr>
        <w:t xml:space="preserve">Личностные результаты освоения </w:t>
      </w:r>
      <w:bookmarkEnd w:id="1"/>
      <w:bookmarkEnd w:id="2"/>
      <w:bookmarkEnd w:id="3"/>
      <w:r w:rsidRPr="006B19CD">
        <w:rPr>
          <w:rFonts w:ascii="Times New Roman" w:eastAsia="@Arial Unicode MS" w:hAnsi="Times New Roman"/>
          <w:b/>
          <w:sz w:val="24"/>
          <w:szCs w:val="24"/>
        </w:rPr>
        <w:t>основной образовательной программы: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</w:t>
      </w:r>
      <w:r w:rsidRPr="006B19CD">
        <w:rPr>
          <w:rFonts w:ascii="Times New Roman" w:eastAsia="Calibri" w:hAnsi="Times New Roman"/>
          <w:sz w:val="24"/>
          <w:szCs w:val="24"/>
        </w:rPr>
        <w:t>ь</w:t>
      </w:r>
      <w:r w:rsidRPr="006B19CD">
        <w:rPr>
          <w:rFonts w:ascii="Times New Roman" w:eastAsia="Calibri" w:hAnsi="Times New Roman"/>
          <w:sz w:val="24"/>
          <w:szCs w:val="24"/>
        </w:rPr>
        <w:t xml:space="preserve">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интериоризация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гум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нистических, демократических и традиционных ценностей многонационального российского общества. Осо</w:t>
      </w:r>
      <w:r w:rsidRPr="006B19CD">
        <w:rPr>
          <w:rFonts w:ascii="Times New Roman" w:eastAsia="Calibri" w:hAnsi="Times New Roman"/>
          <w:sz w:val="24"/>
          <w:szCs w:val="24"/>
        </w:rPr>
        <w:t>з</w:t>
      </w:r>
      <w:r w:rsidRPr="006B19CD">
        <w:rPr>
          <w:rFonts w:ascii="Times New Roman" w:eastAsia="Calibri" w:hAnsi="Times New Roman"/>
          <w:sz w:val="24"/>
          <w:szCs w:val="24"/>
        </w:rPr>
        <w:t>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2. Готовность и способность обучающихся к саморазвитию и самообразованию на основе мот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</w:t>
      </w:r>
      <w:r w:rsidRPr="006B19CD">
        <w:rPr>
          <w:rFonts w:ascii="Times New Roman" w:eastAsia="Calibri" w:hAnsi="Times New Roman"/>
          <w:sz w:val="24"/>
          <w:szCs w:val="24"/>
        </w:rPr>
        <w:t>ь</w:t>
      </w:r>
      <w:r w:rsidRPr="006B19CD">
        <w:rPr>
          <w:rFonts w:ascii="Times New Roman" w:eastAsia="Calibri" w:hAnsi="Times New Roman"/>
          <w:sz w:val="24"/>
          <w:szCs w:val="24"/>
        </w:rPr>
        <w:t>ных предпочтений, с учетом устойчивых познавательных интересов.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lastRenderedPageBreak/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го и ответственного отношения к собственным поступкам (способность к нравственному самос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 xml:space="preserve">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6B19CD">
        <w:rPr>
          <w:rFonts w:ascii="Times New Roman" w:eastAsia="Calibri" w:hAnsi="Times New Roman"/>
          <w:sz w:val="24"/>
          <w:szCs w:val="24"/>
        </w:rPr>
        <w:t>знание основных норм морали, нравственных, духовных идеалов, хр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нимых в культурных традициях народов России, готовность на их основе к сознательному сам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 xml:space="preserve">ограничению в поступках, поведении, расточительном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потребительстве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;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пре</w:t>
      </w:r>
      <w:r w:rsidRPr="006B19CD">
        <w:rPr>
          <w:rFonts w:ascii="Times New Roman" w:eastAsia="Calibri" w:hAnsi="Times New Roman"/>
          <w:sz w:val="24"/>
          <w:szCs w:val="24"/>
        </w:rPr>
        <w:t>д</w:t>
      </w:r>
      <w:r w:rsidRPr="006B19CD">
        <w:rPr>
          <w:rFonts w:ascii="Times New Roman" w:eastAsia="Calibri" w:hAnsi="Times New Roman"/>
          <w:sz w:val="24"/>
          <w:szCs w:val="24"/>
        </w:rPr>
        <w:t>ставлений об основах светской этики, культуры традиционных религий, их роли в развитии кул</w:t>
      </w:r>
      <w:r w:rsidRPr="006B19CD">
        <w:rPr>
          <w:rFonts w:ascii="Times New Roman" w:eastAsia="Calibri" w:hAnsi="Times New Roman"/>
          <w:sz w:val="24"/>
          <w:szCs w:val="24"/>
        </w:rPr>
        <w:t>ь</w:t>
      </w:r>
      <w:r w:rsidRPr="006B19CD">
        <w:rPr>
          <w:rFonts w:ascii="Times New Roman" w:eastAsia="Calibri" w:hAnsi="Times New Roman"/>
          <w:sz w:val="24"/>
          <w:szCs w:val="24"/>
        </w:rPr>
        <w:t>туры и истории России и человечества, в становлении гражданского общества и российской гос</w:t>
      </w:r>
      <w:r w:rsidRPr="006B19CD">
        <w:rPr>
          <w:rFonts w:ascii="Times New Roman" w:eastAsia="Calibri" w:hAnsi="Times New Roman"/>
          <w:sz w:val="24"/>
          <w:szCs w:val="24"/>
        </w:rPr>
        <w:t>у</w:t>
      </w:r>
      <w:r w:rsidRPr="006B19CD">
        <w:rPr>
          <w:rFonts w:ascii="Times New Roman" w:eastAsia="Calibri" w:hAnsi="Times New Roman"/>
          <w:sz w:val="24"/>
          <w:szCs w:val="24"/>
        </w:rPr>
        <w:t>дарственности;</w:t>
      </w:r>
      <w:proofErr w:type="gramEnd"/>
      <w:r w:rsidRPr="006B19CD">
        <w:rPr>
          <w:rFonts w:ascii="Times New Roman" w:eastAsia="Calibri" w:hAnsi="Times New Roman"/>
          <w:sz w:val="24"/>
          <w:szCs w:val="24"/>
        </w:rPr>
        <w:t xml:space="preserve"> понимание значения нравственности, веры и религии в жизни человека, семьи и общ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 xml:space="preserve">ства).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века и общества, принятие ценности семейной жизни, уважительное и заботливое отношение к членам своей семьи.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 xml:space="preserve">4.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образие современного мира.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правного субъекта общения, готовность к конструированию образа партнера по диалогу, гото</w:t>
      </w:r>
      <w:r w:rsidRPr="006B19CD">
        <w:rPr>
          <w:rFonts w:ascii="Times New Roman" w:eastAsia="Calibri" w:hAnsi="Times New Roman"/>
          <w:sz w:val="24"/>
          <w:szCs w:val="24"/>
        </w:rPr>
        <w:t>в</w:t>
      </w:r>
      <w:r w:rsidRPr="006B19CD">
        <w:rPr>
          <w:rFonts w:ascii="Times New Roman" w:eastAsia="Calibri" w:hAnsi="Times New Roman"/>
          <w:sz w:val="24"/>
          <w:szCs w:val="24"/>
        </w:rPr>
        <w:t xml:space="preserve">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конвенционирования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интересов, процедур, готовность и способность к вед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нию переговоров). 6. Освоенность социальных норм, правил поведения, ролей и форм с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мических особенностей (формирование готовности к участию в процессе упорядочения социал</w:t>
      </w:r>
      <w:r w:rsidRPr="006B19CD">
        <w:rPr>
          <w:rFonts w:ascii="Times New Roman" w:eastAsia="Calibri" w:hAnsi="Times New Roman"/>
          <w:sz w:val="24"/>
          <w:szCs w:val="24"/>
        </w:rPr>
        <w:t>ь</w:t>
      </w:r>
      <w:r w:rsidRPr="006B19CD">
        <w:rPr>
          <w:rFonts w:ascii="Times New Roman" w:eastAsia="Calibri" w:hAnsi="Times New Roman"/>
          <w:sz w:val="24"/>
          <w:szCs w:val="24"/>
        </w:rPr>
        <w:t>ных связей и отношений, в которые включены и которые формируют сами учащиеся; включе</w:t>
      </w:r>
      <w:r w:rsidRPr="006B19CD">
        <w:rPr>
          <w:rFonts w:ascii="Times New Roman" w:eastAsia="Calibri" w:hAnsi="Times New Roman"/>
          <w:sz w:val="24"/>
          <w:szCs w:val="24"/>
        </w:rPr>
        <w:t>н</w:t>
      </w:r>
      <w:r w:rsidRPr="006B19CD">
        <w:rPr>
          <w:rFonts w:ascii="Times New Roman" w:eastAsia="Calibri" w:hAnsi="Times New Roman"/>
          <w:sz w:val="24"/>
          <w:szCs w:val="24"/>
        </w:rPr>
        <w:t>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</w:t>
      </w:r>
      <w:r w:rsidRPr="006B19CD">
        <w:rPr>
          <w:rFonts w:ascii="Times New Roman" w:eastAsia="Calibri" w:hAnsi="Times New Roman"/>
          <w:sz w:val="24"/>
          <w:szCs w:val="24"/>
        </w:rPr>
        <w:t>т</w:t>
      </w:r>
      <w:r w:rsidRPr="006B19CD">
        <w:rPr>
          <w:rFonts w:ascii="Times New Roman" w:eastAsia="Calibri" w:hAnsi="Times New Roman"/>
          <w:sz w:val="24"/>
          <w:szCs w:val="24"/>
        </w:rPr>
        <w:t xml:space="preserve">вующего с социальной средой и социальными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институтами</w:t>
      </w:r>
      <w:proofErr w:type="gramStart"/>
      <w:r w:rsidRPr="006B19CD">
        <w:rPr>
          <w:rFonts w:ascii="Times New Roman" w:eastAsia="Calibri" w:hAnsi="Times New Roman"/>
          <w:sz w:val="24"/>
          <w:szCs w:val="24"/>
        </w:rPr>
        <w:t>;и</w:t>
      </w:r>
      <w:proofErr w:type="gramEnd"/>
      <w:r w:rsidRPr="006B19CD">
        <w:rPr>
          <w:rFonts w:ascii="Times New Roman" w:eastAsia="Calibri" w:hAnsi="Times New Roman"/>
          <w:sz w:val="24"/>
          <w:szCs w:val="24"/>
        </w:rPr>
        <w:t>дентификация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себя в качестве субъекта социальных преобразов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ний, освоение компетентностей в сфере организаторской де</w:t>
      </w:r>
      <w:r w:rsidRPr="006B19CD">
        <w:rPr>
          <w:rFonts w:ascii="Times New Roman" w:eastAsia="Calibri" w:hAnsi="Times New Roman"/>
          <w:sz w:val="24"/>
          <w:szCs w:val="24"/>
        </w:rPr>
        <w:t>я</w:t>
      </w:r>
      <w:r w:rsidRPr="006B19CD">
        <w:rPr>
          <w:rFonts w:ascii="Times New Roman" w:eastAsia="Calibri" w:hAnsi="Times New Roman"/>
          <w:sz w:val="24"/>
          <w:szCs w:val="24"/>
        </w:rPr>
        <w:t xml:space="preserve">тельности; </w:t>
      </w:r>
      <w:proofErr w:type="spellStart"/>
      <w:proofErr w:type="gramStart"/>
      <w:r w:rsidRPr="006B19CD">
        <w:rPr>
          <w:rFonts w:ascii="Times New Roman" w:eastAsia="Calibri" w:hAnsi="Times New Roman"/>
          <w:sz w:val="24"/>
          <w:szCs w:val="24"/>
        </w:rPr>
        <w:t>интериоризация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ценностей созидательного отношения к окружающей действител</w:t>
      </w:r>
      <w:r w:rsidRPr="006B19CD">
        <w:rPr>
          <w:rFonts w:ascii="Times New Roman" w:eastAsia="Calibri" w:hAnsi="Times New Roman"/>
          <w:sz w:val="24"/>
          <w:szCs w:val="24"/>
        </w:rPr>
        <w:t>ь</w:t>
      </w:r>
      <w:r w:rsidRPr="006B19CD">
        <w:rPr>
          <w:rFonts w:ascii="Times New Roman" w:eastAsia="Calibri" w:hAnsi="Times New Roman"/>
          <w:sz w:val="24"/>
          <w:szCs w:val="24"/>
        </w:rPr>
        <w:t>ности, ценностей социального творчества, ценности продуктивной организации совместной деятельности, самореализации в группе и орг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трудничества, способов реализации собственного лиде</w:t>
      </w:r>
      <w:r w:rsidRPr="006B19CD">
        <w:rPr>
          <w:rFonts w:ascii="Times New Roman" w:eastAsia="Calibri" w:hAnsi="Times New Roman"/>
          <w:sz w:val="24"/>
          <w:szCs w:val="24"/>
        </w:rPr>
        <w:t>р</w:t>
      </w:r>
      <w:r w:rsidRPr="006B19CD">
        <w:rPr>
          <w:rFonts w:ascii="Times New Roman" w:eastAsia="Calibri" w:hAnsi="Times New Roman"/>
          <w:sz w:val="24"/>
          <w:szCs w:val="24"/>
        </w:rPr>
        <w:t>ского потенциала).</w:t>
      </w:r>
      <w:proofErr w:type="gramEnd"/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 xml:space="preserve">7.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интериоризация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</w:t>
      </w:r>
      <w:r w:rsidRPr="006B19CD">
        <w:rPr>
          <w:rFonts w:ascii="Times New Roman" w:eastAsia="Calibri" w:hAnsi="Times New Roman"/>
          <w:sz w:val="24"/>
          <w:szCs w:val="24"/>
        </w:rPr>
        <w:t>ю</w:t>
      </w:r>
      <w:r w:rsidRPr="006B19CD">
        <w:rPr>
          <w:rFonts w:ascii="Times New Roman" w:eastAsia="Calibri" w:hAnsi="Times New Roman"/>
          <w:sz w:val="24"/>
          <w:szCs w:val="24"/>
        </w:rPr>
        <w:t>щих жизни и здоровью людей, правил поведения на транспорте и на дорогах.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8. Развитость эстетического сознания через освоение художественного наследия народов Ро</w:t>
      </w:r>
      <w:r w:rsidRPr="006B19CD">
        <w:rPr>
          <w:rFonts w:ascii="Times New Roman" w:eastAsia="Calibri" w:hAnsi="Times New Roman"/>
          <w:sz w:val="24"/>
          <w:szCs w:val="24"/>
        </w:rPr>
        <w:t>с</w:t>
      </w:r>
      <w:r w:rsidRPr="006B19CD">
        <w:rPr>
          <w:rFonts w:ascii="Times New Roman" w:eastAsia="Calibri" w:hAnsi="Times New Roman"/>
          <w:sz w:val="24"/>
          <w:szCs w:val="24"/>
        </w:rPr>
        <w:t>сии и мира, творческой деятельности эстетического характера (способность понимать худож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 xml:space="preserve">ственные произведения, отражающие разные этнокультурные традиции;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 xml:space="preserve">соба познания жизни и средства </w:t>
      </w:r>
      <w:r w:rsidRPr="006B19CD">
        <w:rPr>
          <w:rFonts w:ascii="Times New Roman" w:eastAsia="Calibri" w:hAnsi="Times New Roman"/>
          <w:sz w:val="24"/>
          <w:szCs w:val="24"/>
        </w:rPr>
        <w:lastRenderedPageBreak/>
        <w:t>организации общения; эстетическое, эмоционально-ценностное видение окружающего мира; способность к эмоционально-ценностному освоению мира, самов</w:t>
      </w:r>
      <w:r w:rsidRPr="006B19CD">
        <w:rPr>
          <w:rFonts w:ascii="Times New Roman" w:eastAsia="Calibri" w:hAnsi="Times New Roman"/>
          <w:sz w:val="24"/>
          <w:szCs w:val="24"/>
        </w:rPr>
        <w:t>ы</w:t>
      </w:r>
      <w:r w:rsidRPr="006B19CD">
        <w:rPr>
          <w:rFonts w:ascii="Times New Roman" w:eastAsia="Calibri" w:hAnsi="Times New Roman"/>
          <w:sz w:val="24"/>
          <w:szCs w:val="24"/>
        </w:rPr>
        <w:t>ражению и ориентации в художественном и нравственном пространстве культуры; уважение к и</w:t>
      </w:r>
      <w:r w:rsidRPr="006B19CD">
        <w:rPr>
          <w:rFonts w:ascii="Times New Roman" w:eastAsia="Calibri" w:hAnsi="Times New Roman"/>
          <w:sz w:val="24"/>
          <w:szCs w:val="24"/>
        </w:rPr>
        <w:t>с</w:t>
      </w:r>
      <w:r w:rsidRPr="006B19CD">
        <w:rPr>
          <w:rFonts w:ascii="Times New Roman" w:eastAsia="Calibri" w:hAnsi="Times New Roman"/>
          <w:sz w:val="24"/>
          <w:szCs w:val="24"/>
        </w:rPr>
        <w:t xml:space="preserve">тории культуры своего Отечества, </w:t>
      </w:r>
      <w:proofErr w:type="gramStart"/>
      <w:r w:rsidRPr="006B19CD">
        <w:rPr>
          <w:rFonts w:ascii="Times New Roman" w:eastAsia="Calibri" w:hAnsi="Times New Roman"/>
          <w:sz w:val="24"/>
          <w:szCs w:val="24"/>
        </w:rPr>
        <w:t>выраженной</w:t>
      </w:r>
      <w:proofErr w:type="gramEnd"/>
      <w:r w:rsidRPr="006B19CD">
        <w:rPr>
          <w:rFonts w:ascii="Times New Roman" w:eastAsia="Calibri" w:hAnsi="Times New Roman"/>
          <w:sz w:val="24"/>
          <w:szCs w:val="24"/>
        </w:rPr>
        <w:t xml:space="preserve"> в том числе в понимании красоты человека; п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 xml:space="preserve">требность в общении с художественными произведениями,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активного отнош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ния к традициям художественной культуры как смысловой, эстетической и личностно-значимой ценности).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 xml:space="preserve">9.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Сформированность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ятельности).</w:t>
      </w:r>
    </w:p>
    <w:p w:rsidR="00EA08CD" w:rsidRPr="006B19CD" w:rsidRDefault="00EA08CD" w:rsidP="00EA08CD">
      <w:pPr>
        <w:spacing w:after="0" w:line="240" w:lineRule="auto"/>
        <w:ind w:left="284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EA08CD" w:rsidRPr="006B19CD" w:rsidRDefault="00EA08CD" w:rsidP="00EA08CD">
      <w:pPr>
        <w:spacing w:after="0" w:line="240" w:lineRule="auto"/>
        <w:ind w:left="284"/>
        <w:jc w:val="center"/>
        <w:outlineLvl w:val="1"/>
        <w:rPr>
          <w:rFonts w:ascii="Times New Roman" w:eastAsia="@Arial Unicode MS" w:hAnsi="Times New Roman"/>
          <w:b/>
          <w:bCs/>
          <w:sz w:val="24"/>
          <w:szCs w:val="24"/>
        </w:rPr>
      </w:pPr>
      <w:bookmarkStart w:id="4" w:name="_Toc405145649"/>
      <w:bookmarkStart w:id="5" w:name="_Toc406058978"/>
      <w:bookmarkStart w:id="6" w:name="_Toc409691627"/>
      <w:bookmarkStart w:id="7" w:name="_Toc410653951"/>
      <w:bookmarkStart w:id="8" w:name="_Toc414553132"/>
      <w:proofErr w:type="spellStart"/>
      <w:r w:rsidRPr="006B19CD">
        <w:rPr>
          <w:rFonts w:ascii="Times New Roman" w:eastAsia="@Arial Unicode MS" w:hAnsi="Times New Roman"/>
          <w:b/>
          <w:bCs/>
          <w:sz w:val="24"/>
          <w:szCs w:val="24"/>
        </w:rPr>
        <w:t>Метапредметные</w:t>
      </w:r>
      <w:proofErr w:type="spellEnd"/>
      <w:r w:rsidRPr="006B19CD">
        <w:rPr>
          <w:rFonts w:ascii="Times New Roman" w:eastAsia="@Arial Unicode MS" w:hAnsi="Times New Roman"/>
          <w:b/>
          <w:bCs/>
          <w:sz w:val="24"/>
          <w:szCs w:val="24"/>
        </w:rPr>
        <w:t xml:space="preserve"> результаты освоения ООП</w:t>
      </w:r>
      <w:bookmarkEnd w:id="4"/>
      <w:bookmarkEnd w:id="5"/>
      <w:bookmarkEnd w:id="6"/>
      <w:bookmarkEnd w:id="7"/>
      <w:bookmarkEnd w:id="8"/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b/>
          <w:i/>
          <w:sz w:val="24"/>
          <w:szCs w:val="24"/>
        </w:rPr>
      </w:pPr>
      <w:proofErr w:type="spellStart"/>
      <w:r w:rsidRPr="006B19CD">
        <w:rPr>
          <w:rFonts w:ascii="Times" w:eastAsia="Calibri" w:hAnsi="Times"/>
          <w:sz w:val="24"/>
          <w:szCs w:val="24"/>
        </w:rPr>
        <w:t>Метапредметные</w:t>
      </w:r>
      <w:proofErr w:type="spellEnd"/>
      <w:r w:rsidRPr="006B19CD">
        <w:rPr>
          <w:rFonts w:ascii="Times" w:eastAsia="Calibri" w:hAnsi="Times"/>
          <w:sz w:val="24"/>
          <w:szCs w:val="24"/>
        </w:rPr>
        <w:t xml:space="preserve"> результаты </w:t>
      </w:r>
      <w:r w:rsidRPr="006B19CD">
        <w:rPr>
          <w:rFonts w:ascii="Times" w:eastAsia="Calibri" w:hAnsi="Times" w:cs="Helvetica"/>
          <w:sz w:val="24"/>
          <w:szCs w:val="24"/>
        </w:rPr>
        <w:t xml:space="preserve">включают освоенные </w:t>
      </w:r>
      <w:proofErr w:type="spellStart"/>
      <w:r w:rsidRPr="006B19CD">
        <w:rPr>
          <w:rFonts w:ascii="Times" w:eastAsia="Calibri" w:hAnsi="Times" w:cs="Helvetica"/>
          <w:sz w:val="24"/>
          <w:szCs w:val="24"/>
        </w:rPr>
        <w:t>обучающимисямежпредметные</w:t>
      </w:r>
      <w:proofErr w:type="spellEnd"/>
      <w:r w:rsidRPr="006B19CD">
        <w:rPr>
          <w:rFonts w:ascii="Times" w:eastAsia="Calibri" w:hAnsi="Times" w:cs="Helvetica"/>
          <w:sz w:val="24"/>
          <w:szCs w:val="24"/>
        </w:rPr>
        <w:t xml:space="preserve"> понятия и универсальные учебные </w:t>
      </w:r>
      <w:proofErr w:type="spellStart"/>
      <w:r w:rsidRPr="006B19CD">
        <w:rPr>
          <w:rFonts w:ascii="Times" w:eastAsia="Calibri" w:hAnsi="Times" w:cs="Helvetica"/>
          <w:sz w:val="24"/>
          <w:szCs w:val="24"/>
        </w:rPr>
        <w:t>деи</w:t>
      </w:r>
      <w:r w:rsidRPr="006B19CD">
        <w:rPr>
          <w:rFonts w:ascii="Cambria Math" w:eastAsia="Calibri" w:hAnsi="Cambria Math" w:cs="Cambria Math"/>
          <w:sz w:val="24"/>
          <w:szCs w:val="24"/>
        </w:rPr>
        <w:t>̆</w:t>
      </w:r>
      <w:r w:rsidRPr="006B19CD">
        <w:rPr>
          <w:rFonts w:ascii="Times" w:eastAsia="Calibri" w:hAnsi="Times" w:cs="Times"/>
          <w:sz w:val="24"/>
          <w:szCs w:val="24"/>
        </w:rPr>
        <w:t>ствия</w:t>
      </w:r>
      <w:proofErr w:type="spellEnd"/>
      <w:r w:rsidRPr="006B19CD">
        <w:rPr>
          <w:rFonts w:ascii="Times" w:eastAsia="Calibri" w:hAnsi="Times" w:cs="Helvetica"/>
          <w:sz w:val="24"/>
          <w:szCs w:val="24"/>
        </w:rPr>
        <w:t xml:space="preserve"> (</w:t>
      </w:r>
      <w:r w:rsidRPr="006B19CD">
        <w:rPr>
          <w:rFonts w:ascii="Times" w:eastAsia="Calibri" w:hAnsi="Times" w:cs="Times"/>
          <w:sz w:val="24"/>
          <w:szCs w:val="24"/>
        </w:rPr>
        <w:t>регулятивные</w:t>
      </w:r>
      <w:r w:rsidRPr="006B19CD">
        <w:rPr>
          <w:rFonts w:ascii="Times" w:eastAsia="Calibri" w:hAnsi="Times" w:cs="Helvetica"/>
          <w:sz w:val="24"/>
          <w:szCs w:val="24"/>
        </w:rPr>
        <w:t xml:space="preserve">, </w:t>
      </w:r>
      <w:r w:rsidRPr="006B19CD">
        <w:rPr>
          <w:rFonts w:ascii="Times" w:eastAsia="Calibri" w:hAnsi="Times" w:cs="Times"/>
          <w:sz w:val="24"/>
          <w:szCs w:val="24"/>
        </w:rPr>
        <w:t>познавательные</w:t>
      </w:r>
      <w:r w:rsidRPr="006B19CD">
        <w:rPr>
          <w:rFonts w:ascii="Times" w:eastAsia="Calibri" w:hAnsi="Times" w:cs="Helvetica"/>
          <w:sz w:val="24"/>
          <w:szCs w:val="24"/>
        </w:rPr>
        <w:t>,</w:t>
      </w:r>
      <w:r w:rsidRPr="006B19CD">
        <w:rPr>
          <w:rFonts w:ascii="Times" w:eastAsia="Calibri" w:hAnsi="Times" w:cs="Helvetica"/>
          <w:sz w:val="24"/>
          <w:szCs w:val="24"/>
        </w:rPr>
        <w:tab/>
        <w:t>коммуникативные)</w:t>
      </w:r>
      <w:r w:rsidRPr="006B19CD">
        <w:rPr>
          <w:rFonts w:ascii="Times New Roman" w:eastAsia="Calibri" w:hAnsi="Times New Roman"/>
          <w:sz w:val="24"/>
          <w:szCs w:val="24"/>
        </w:rPr>
        <w:t>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6B19CD">
        <w:rPr>
          <w:rFonts w:ascii="Times New Roman" w:eastAsia="Calibri" w:hAnsi="Times New Roman"/>
          <w:b/>
          <w:sz w:val="24"/>
          <w:szCs w:val="24"/>
        </w:rPr>
        <w:t>Межпредметные</w:t>
      </w:r>
      <w:proofErr w:type="spellEnd"/>
      <w:r w:rsidRPr="006B19CD">
        <w:rPr>
          <w:rFonts w:ascii="Times New Roman" w:eastAsia="Calibri" w:hAnsi="Times New Roman"/>
          <w:b/>
          <w:sz w:val="24"/>
          <w:szCs w:val="24"/>
        </w:rPr>
        <w:t xml:space="preserve"> понятия</w:t>
      </w:r>
    </w:p>
    <w:p w:rsidR="00EA08CD" w:rsidRPr="006B19CD" w:rsidRDefault="00EA08CD" w:rsidP="00EA08CD">
      <w:p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 xml:space="preserve">Условием формирования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межпредметных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понятий,  таких, как система, </w:t>
      </w:r>
      <w:r w:rsidRPr="006B19CD">
        <w:rPr>
          <w:rFonts w:ascii="Times New Roman" w:hAnsi="Times New Roman"/>
          <w:sz w:val="24"/>
          <w:szCs w:val="24"/>
          <w:shd w:val="clear" w:color="auto" w:fill="FFFFFF"/>
        </w:rPr>
        <w:t>факт, закономерность, ф</w:t>
      </w:r>
      <w:r w:rsidRPr="006B19CD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6B19CD">
        <w:rPr>
          <w:rFonts w:ascii="Times New Roman" w:hAnsi="Times New Roman"/>
          <w:sz w:val="24"/>
          <w:szCs w:val="24"/>
          <w:shd w:val="clear" w:color="auto" w:fill="FFFFFF"/>
        </w:rPr>
        <w:t xml:space="preserve">номен, анализ, синтез </w:t>
      </w:r>
      <w:r w:rsidRPr="006B19CD">
        <w:rPr>
          <w:rFonts w:ascii="Times New Roman" w:eastAsia="Calibri" w:hAnsi="Times New Roman"/>
          <w:sz w:val="24"/>
          <w:szCs w:val="24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</w:t>
      </w:r>
      <w:r w:rsidRPr="006B19CD">
        <w:rPr>
          <w:rFonts w:ascii="Times New Roman" w:eastAsia="Calibri" w:hAnsi="Times New Roman"/>
          <w:sz w:val="24"/>
          <w:szCs w:val="24"/>
        </w:rPr>
        <w:t>ь</w:t>
      </w:r>
      <w:r w:rsidRPr="006B19CD">
        <w:rPr>
          <w:rFonts w:ascii="Times New Roman" w:eastAsia="Calibri" w:hAnsi="Times New Roman"/>
          <w:sz w:val="24"/>
          <w:szCs w:val="24"/>
        </w:rPr>
        <w:t>ской компетенции. Обучающиеся овладеют чтением как средством осуществления своих дал</w:t>
      </w:r>
      <w:r w:rsidRPr="006B19CD">
        <w:rPr>
          <w:rFonts w:ascii="Times New Roman" w:eastAsia="Calibri" w:hAnsi="Times New Roman"/>
          <w:sz w:val="24"/>
          <w:szCs w:val="24"/>
        </w:rPr>
        <w:t>ь</w:t>
      </w:r>
      <w:r w:rsidRPr="006B19CD">
        <w:rPr>
          <w:rFonts w:ascii="Times New Roman" w:eastAsia="Calibri" w:hAnsi="Times New Roman"/>
          <w:sz w:val="24"/>
          <w:szCs w:val="24"/>
        </w:rPr>
        <w:t>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циальной деятельности. У выпускников будет сформирована потребность в систематическом чт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нии как средстве познания мира и себя в этом мире, гармонизации отношений человека и общества, создании образа «п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требного будущего».</w:t>
      </w:r>
    </w:p>
    <w:p w:rsidR="00EA08CD" w:rsidRPr="006B19CD" w:rsidRDefault="00EA08CD" w:rsidP="00EA08CD">
      <w:pPr>
        <w:spacing w:after="0" w:line="240" w:lineRule="auto"/>
        <w:ind w:left="284" w:firstLine="425"/>
        <w:jc w:val="both"/>
        <w:rPr>
          <w:rFonts w:ascii="Times New Roman" w:eastAsia="Calibri" w:hAnsi="Times New Roman"/>
          <w:i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вывать и интерпретировать содержащуюся в них информацию, в том числе: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6B19CD">
        <w:rPr>
          <w:rFonts w:ascii="Times New Roman" w:eastAsia="Calibri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proofErr w:type="gramEnd"/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• выделять главную и избыточную информацию, выполнять смысловое свертывание выделе</w:t>
      </w:r>
      <w:r w:rsidRPr="006B19CD">
        <w:rPr>
          <w:rFonts w:ascii="Times New Roman" w:eastAsia="Calibri" w:hAnsi="Times New Roman"/>
          <w:sz w:val="24"/>
          <w:szCs w:val="24"/>
        </w:rPr>
        <w:t>н</w:t>
      </w:r>
      <w:r w:rsidRPr="006B19CD">
        <w:rPr>
          <w:rFonts w:ascii="Times New Roman" w:eastAsia="Calibri" w:hAnsi="Times New Roman"/>
          <w:sz w:val="24"/>
          <w:szCs w:val="24"/>
        </w:rPr>
        <w:t>ных фактов, мыслей; представлять информацию в сжатой словесной форме (в виде плана или т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зисов) и в наглядно-символической форме (в виде таблиц, графических схем и диаграмм, карт понятий — ко</w:t>
      </w:r>
      <w:r w:rsidRPr="006B19CD">
        <w:rPr>
          <w:rFonts w:ascii="Times New Roman" w:eastAsia="Calibri" w:hAnsi="Times New Roman"/>
          <w:sz w:val="24"/>
          <w:szCs w:val="24"/>
        </w:rPr>
        <w:t>н</w:t>
      </w:r>
      <w:r w:rsidRPr="006B19CD">
        <w:rPr>
          <w:rFonts w:ascii="Times New Roman" w:eastAsia="Calibri" w:hAnsi="Times New Roman"/>
          <w:sz w:val="24"/>
          <w:szCs w:val="24"/>
        </w:rPr>
        <w:t>цептуальных диаграмм, опорных конспектов);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• заполнять и дополнять таблицы, схемы, диаграммы, тексты.</w:t>
      </w:r>
    </w:p>
    <w:p w:rsidR="00EA08CD" w:rsidRPr="006B19CD" w:rsidRDefault="00EA08CD" w:rsidP="00EA08CD">
      <w:pPr>
        <w:suppressAutoHyphens/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6B19CD">
        <w:rPr>
          <w:rFonts w:ascii="Times New Roman" w:eastAsia="Calibri" w:hAnsi="Times New Roman"/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6B19CD">
        <w:rPr>
          <w:rFonts w:ascii="Times New Roman" w:eastAsia="Calibri" w:hAnsi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EA08CD" w:rsidRPr="006B19CD" w:rsidRDefault="00EA08CD" w:rsidP="00EA08CD">
      <w:pPr>
        <w:suppressAutoHyphens/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lastRenderedPageBreak/>
        <w:t xml:space="preserve">Перечень ключевых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межпредметных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 соответствии ФГОС ООО выделяются три группы универсальных учебных действий: регул</w:t>
      </w:r>
      <w:r w:rsidRPr="006B19CD">
        <w:rPr>
          <w:rFonts w:ascii="Times New Roman" w:eastAsia="Calibri" w:hAnsi="Times New Roman"/>
          <w:sz w:val="24"/>
          <w:szCs w:val="24"/>
        </w:rPr>
        <w:t>я</w:t>
      </w:r>
      <w:r w:rsidRPr="006B19CD">
        <w:rPr>
          <w:rFonts w:ascii="Times New Roman" w:eastAsia="Calibri" w:hAnsi="Times New Roman"/>
          <w:sz w:val="24"/>
          <w:szCs w:val="24"/>
        </w:rPr>
        <w:t>тивные, познавательные, коммуникативные.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b/>
          <w:sz w:val="24"/>
          <w:szCs w:val="24"/>
        </w:rPr>
      </w:pPr>
      <w:r w:rsidRPr="006B19CD">
        <w:rPr>
          <w:rFonts w:ascii="Times New Roman" w:eastAsia="Calibri" w:hAnsi="Times New Roman"/>
          <w:b/>
          <w:sz w:val="24"/>
          <w:szCs w:val="24"/>
        </w:rPr>
        <w:t>Регулятивные УУД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Умение самостоятельно определять цели обучения, ставить и формулировать новые зад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ставить цель деятельности на основе определенной проблемы и существующих возможн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стей;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обосновывать целевые ориентиры и приоритеты ссылками на ценности, указывая и обосн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вывая логическую последовательность шагов.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b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Умение самостоятельно планировать пути достижения целей, в том числе альтернати</w:t>
      </w:r>
      <w:r w:rsidRPr="006B19CD">
        <w:rPr>
          <w:rFonts w:ascii="Times New Roman" w:eastAsia="Calibri" w:hAnsi="Times New Roman"/>
          <w:sz w:val="24"/>
          <w:szCs w:val="24"/>
        </w:rPr>
        <w:t>в</w:t>
      </w:r>
      <w:r w:rsidRPr="006B19CD">
        <w:rPr>
          <w:rFonts w:ascii="Times New Roman" w:eastAsia="Calibri" w:hAnsi="Times New Roman"/>
          <w:sz w:val="24"/>
          <w:szCs w:val="24"/>
        </w:rPr>
        <w:t>ные, осознанно выбирать наиболее эффективные способы решения учебных и познавательных з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дач.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необходимые действи</w:t>
      </w:r>
      <w:proofErr w:type="gramStart"/>
      <w:r w:rsidRPr="006B19CD">
        <w:rPr>
          <w:rFonts w:ascii="Times New Roman" w:eastAsia="Calibri" w:hAnsi="Times New Roman"/>
          <w:sz w:val="24"/>
          <w:szCs w:val="24"/>
        </w:rPr>
        <w:t>е(</w:t>
      </w:r>
      <w:proofErr w:type="gramEnd"/>
      <w:r w:rsidRPr="006B19CD">
        <w:rPr>
          <w:rFonts w:ascii="Times New Roman" w:eastAsia="Calibri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довательность шагов);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выбирать из предложенных вариантов и самостоятельно искать средства/ресурсы для р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шения задачи/достижения цели;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описывать свой опыт, оформляя его для передачи другим людям в виде технологии реш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ния практических задач определенного класса;</w:t>
      </w:r>
    </w:p>
    <w:p w:rsidR="00EA08CD" w:rsidRPr="006B19CD" w:rsidRDefault="00EA08CD" w:rsidP="00EA08C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туацией.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 xml:space="preserve">систематизировать (в том числе выбирать приоритетные) критерии </w:t>
      </w:r>
      <w:r w:rsidRPr="006B19CD">
        <w:rPr>
          <w:rFonts w:ascii="Times New Roman" w:eastAsia="Calibri" w:hAnsi="Times New Roman"/>
          <w:sz w:val="24"/>
          <w:szCs w:val="24"/>
        </w:rPr>
        <w:lastRenderedPageBreak/>
        <w:t>планируемых результ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тов и оценки своей деятельности;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оценивать свою деятельность, аргументируя причины достижения или отсутствия планир</w:t>
      </w:r>
      <w:r w:rsidRPr="006B19CD">
        <w:rPr>
          <w:rFonts w:ascii="Times New Roman" w:eastAsia="Calibri" w:hAnsi="Times New Roman"/>
          <w:sz w:val="24"/>
          <w:szCs w:val="24"/>
        </w:rPr>
        <w:t>у</w:t>
      </w:r>
      <w:r w:rsidRPr="006B19CD">
        <w:rPr>
          <w:rFonts w:ascii="Times New Roman" w:eastAsia="Calibri" w:hAnsi="Times New Roman"/>
          <w:sz w:val="24"/>
          <w:szCs w:val="24"/>
        </w:rPr>
        <w:t>емого результата;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находить достаточные средства для выполнения учебных действий в изменяющейся ситу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ции и/или при отсутствии планируемого результата;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цесса для получения улучшенных характеристик продукта;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анализировать и обосновывать применение соответствующего инструментария для выпо</w:t>
      </w:r>
      <w:r w:rsidRPr="006B19CD">
        <w:rPr>
          <w:rFonts w:ascii="Times New Roman" w:eastAsia="Calibri" w:hAnsi="Times New Roman"/>
          <w:sz w:val="24"/>
          <w:szCs w:val="24"/>
        </w:rPr>
        <w:t>л</w:t>
      </w:r>
      <w:r w:rsidRPr="006B19CD">
        <w:rPr>
          <w:rFonts w:ascii="Times New Roman" w:eastAsia="Calibri" w:hAnsi="Times New Roman"/>
          <w:sz w:val="24"/>
          <w:szCs w:val="24"/>
        </w:rPr>
        <w:t>нения учебной задачи;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обосновывать достижимость цели выбранным способом на основе оценки своих внутре</w:t>
      </w:r>
      <w:r w:rsidRPr="006B19CD">
        <w:rPr>
          <w:rFonts w:ascii="Times New Roman" w:eastAsia="Calibri" w:hAnsi="Times New Roman"/>
          <w:sz w:val="24"/>
          <w:szCs w:val="24"/>
        </w:rPr>
        <w:t>н</w:t>
      </w:r>
      <w:r w:rsidRPr="006B19CD">
        <w:rPr>
          <w:rFonts w:ascii="Times New Roman" w:eastAsia="Calibri" w:hAnsi="Times New Roman"/>
          <w:sz w:val="24"/>
          <w:szCs w:val="24"/>
        </w:rPr>
        <w:t>них ресурсов и доступных внешних ресурсов;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b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Владение основами самоконтроля, самооценки, принятия решений и осуществления ос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 xml:space="preserve">знанного выбора </w:t>
      </w:r>
      <w:proofErr w:type="gramStart"/>
      <w:r w:rsidRPr="006B19CD">
        <w:rPr>
          <w:rFonts w:ascii="Times New Roman" w:eastAsia="Calibri" w:hAnsi="Times New Roman"/>
          <w:sz w:val="24"/>
          <w:szCs w:val="24"/>
        </w:rPr>
        <w:t>в</w:t>
      </w:r>
      <w:proofErr w:type="gramEnd"/>
      <w:r w:rsidRPr="006B19CD">
        <w:rPr>
          <w:rFonts w:ascii="Times New Roman" w:eastAsia="Calibri" w:hAnsi="Times New Roman"/>
          <w:sz w:val="24"/>
          <w:szCs w:val="24"/>
        </w:rPr>
        <w:t xml:space="preserve"> учебной и познавательной.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наблюдать и анализировать собственную учебную и познавательную деятельность и де</w:t>
      </w:r>
      <w:r w:rsidRPr="006B19CD">
        <w:rPr>
          <w:rFonts w:ascii="Times New Roman" w:eastAsia="Calibri" w:hAnsi="Times New Roman"/>
          <w:sz w:val="24"/>
          <w:szCs w:val="24"/>
        </w:rPr>
        <w:t>я</w:t>
      </w:r>
      <w:r w:rsidRPr="006B19CD">
        <w:rPr>
          <w:rFonts w:ascii="Times New Roman" w:eastAsia="Calibri" w:hAnsi="Times New Roman"/>
          <w:sz w:val="24"/>
          <w:szCs w:val="24"/>
        </w:rPr>
        <w:t>тельность других обучающихся в процессе взаимопроверки;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соотносить реальные и планируемые результаты индивидуальной образовательной де</w:t>
      </w:r>
      <w:r w:rsidRPr="006B19CD">
        <w:rPr>
          <w:rFonts w:ascii="Times New Roman" w:eastAsia="Calibri" w:hAnsi="Times New Roman"/>
          <w:sz w:val="24"/>
          <w:szCs w:val="24"/>
        </w:rPr>
        <w:t>я</w:t>
      </w:r>
      <w:r w:rsidRPr="006B19CD">
        <w:rPr>
          <w:rFonts w:ascii="Times New Roman" w:eastAsia="Calibri" w:hAnsi="Times New Roman"/>
          <w:sz w:val="24"/>
          <w:szCs w:val="24"/>
        </w:rPr>
        <w:t>тельности и делать выводы;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самостоятельно определять причины своего успеха или неуспеха и находить способы в</w:t>
      </w:r>
      <w:r w:rsidRPr="006B19CD">
        <w:rPr>
          <w:rFonts w:ascii="Times New Roman" w:eastAsia="Calibri" w:hAnsi="Times New Roman"/>
          <w:sz w:val="24"/>
          <w:szCs w:val="24"/>
        </w:rPr>
        <w:t>ы</w:t>
      </w:r>
      <w:r w:rsidRPr="006B19CD">
        <w:rPr>
          <w:rFonts w:ascii="Times New Roman" w:eastAsia="Calibri" w:hAnsi="Times New Roman"/>
          <w:sz w:val="24"/>
          <w:szCs w:val="24"/>
        </w:rPr>
        <w:t>хода из ситуации неуспеха;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новления (ослабления проявлений утомления), эффекта активизации (повышения психофизиол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гической реактивности).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b/>
          <w:sz w:val="24"/>
          <w:szCs w:val="24"/>
        </w:rPr>
      </w:pPr>
      <w:r w:rsidRPr="006B19CD">
        <w:rPr>
          <w:rFonts w:ascii="Times New Roman" w:eastAsia="Calibri" w:hAnsi="Times New Roman"/>
          <w:b/>
          <w:sz w:val="24"/>
          <w:szCs w:val="24"/>
        </w:rPr>
        <w:t>Познавательные УУД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6B19CD">
        <w:rPr>
          <w:rFonts w:ascii="Times New Roman" w:eastAsia="Calibri" w:hAnsi="Times New Roman"/>
          <w:sz w:val="24"/>
          <w:szCs w:val="24"/>
        </w:rPr>
        <w:t>Умение определять понятия, создавать обобщения, устанавливать аналогии, классифиц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ровать, самостоятельно выбирать основания и критерии для классификации, устанавливать пр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чинно-следственные связи, строить логическое рассуждение, умозаключение (индуктивное, дедукти</w:t>
      </w:r>
      <w:r w:rsidRPr="006B19CD">
        <w:rPr>
          <w:rFonts w:ascii="Times New Roman" w:eastAsia="Calibri" w:hAnsi="Times New Roman"/>
          <w:sz w:val="24"/>
          <w:szCs w:val="24"/>
        </w:rPr>
        <w:t>в</w:t>
      </w:r>
      <w:r w:rsidRPr="006B19CD">
        <w:rPr>
          <w:rFonts w:ascii="Times New Roman" w:eastAsia="Calibri" w:hAnsi="Times New Roman"/>
          <w:sz w:val="24"/>
          <w:szCs w:val="24"/>
        </w:rPr>
        <w:t xml:space="preserve">ное, по аналогии) и делать </w:t>
      </w:r>
      <w:r w:rsidRPr="006B19CD">
        <w:rPr>
          <w:rFonts w:ascii="Times New Roman" w:eastAsia="Calibri" w:hAnsi="Times New Roman"/>
          <w:sz w:val="24"/>
          <w:szCs w:val="24"/>
        </w:rPr>
        <w:lastRenderedPageBreak/>
        <w:t>выводы.</w:t>
      </w:r>
      <w:proofErr w:type="gramEnd"/>
      <w:r w:rsidRPr="006B19CD">
        <w:rPr>
          <w:rFonts w:ascii="Times New Roman" w:eastAsia="Calibri" w:hAnsi="Times New Roman"/>
          <w:sz w:val="24"/>
          <w:szCs w:val="24"/>
        </w:rPr>
        <w:t xml:space="preserve">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подбирать слова, соподчиненные ключевому слову, определяющие его признаки и сво</w:t>
      </w:r>
      <w:r w:rsidRPr="006B19CD">
        <w:rPr>
          <w:rFonts w:ascii="Times New Roman" w:eastAsia="Calibri" w:hAnsi="Times New Roman"/>
          <w:sz w:val="24"/>
          <w:szCs w:val="24"/>
        </w:rPr>
        <w:t>й</w:t>
      </w:r>
      <w:r w:rsidRPr="006B19CD">
        <w:rPr>
          <w:rFonts w:ascii="Times New Roman" w:eastAsia="Calibri" w:hAnsi="Times New Roman"/>
          <w:sz w:val="24"/>
          <w:szCs w:val="24"/>
        </w:rPr>
        <w:t>ства;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выделять общий признак двух или нескольких предметов или явлений и объяснять их схо</w:t>
      </w:r>
      <w:r w:rsidRPr="006B19CD">
        <w:rPr>
          <w:rFonts w:ascii="Times New Roman" w:eastAsia="Calibri" w:hAnsi="Times New Roman"/>
          <w:sz w:val="24"/>
          <w:szCs w:val="24"/>
        </w:rPr>
        <w:t>д</w:t>
      </w:r>
      <w:r w:rsidRPr="006B19CD">
        <w:rPr>
          <w:rFonts w:ascii="Times New Roman" w:eastAsia="Calibri" w:hAnsi="Times New Roman"/>
          <w:sz w:val="24"/>
          <w:szCs w:val="24"/>
        </w:rPr>
        <w:t>ство;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объединять предметы и явления в группы по определенным признакам, сравнивать, кла</w:t>
      </w:r>
      <w:r w:rsidRPr="006B19CD">
        <w:rPr>
          <w:rFonts w:ascii="Times New Roman" w:eastAsia="Calibri" w:hAnsi="Times New Roman"/>
          <w:sz w:val="24"/>
          <w:szCs w:val="24"/>
        </w:rPr>
        <w:t>с</w:t>
      </w:r>
      <w:r w:rsidRPr="006B19CD">
        <w:rPr>
          <w:rFonts w:ascii="Times New Roman" w:eastAsia="Calibri" w:hAnsi="Times New Roman"/>
          <w:sz w:val="24"/>
          <w:szCs w:val="24"/>
        </w:rPr>
        <w:t>сифицировать и обобщать факты и явления;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выделять явление из общего ряда других явлений;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обстоятельства, которые предшествовали возникновению связи между явлен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самостоятельно указывать на информацию, нуждающуюся в проверке, предлагать и прим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нять способ проверки достоверности информации;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6B19CD">
        <w:rPr>
          <w:rFonts w:ascii="Times New Roman" w:eastAsia="Calibri" w:hAnsi="Times New Roman"/>
          <w:sz w:val="24"/>
          <w:szCs w:val="24"/>
        </w:rPr>
        <w:t>вербализовать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объяснять явления, процессы, связи и отношения, выявляемые в ходе познавательной и и</w:t>
      </w:r>
      <w:r w:rsidRPr="006B19CD">
        <w:rPr>
          <w:rFonts w:ascii="Times New Roman" w:eastAsia="Calibri" w:hAnsi="Times New Roman"/>
          <w:sz w:val="24"/>
          <w:szCs w:val="24"/>
        </w:rPr>
        <w:t>с</w:t>
      </w:r>
      <w:r w:rsidRPr="006B19CD">
        <w:rPr>
          <w:rFonts w:ascii="Times New Roman" w:eastAsia="Calibri" w:hAnsi="Times New Roman"/>
          <w:sz w:val="24"/>
          <w:szCs w:val="24"/>
        </w:rPr>
        <w:t>следовательской деятельности (приводить объяснение с изменением формы представления; об</w:t>
      </w:r>
      <w:r w:rsidRPr="006B19CD">
        <w:rPr>
          <w:rFonts w:ascii="Times New Roman" w:eastAsia="Calibri" w:hAnsi="Times New Roman"/>
          <w:sz w:val="24"/>
          <w:szCs w:val="24"/>
        </w:rPr>
        <w:t>ъ</w:t>
      </w:r>
      <w:r w:rsidRPr="006B19CD">
        <w:rPr>
          <w:rFonts w:ascii="Times New Roman" w:eastAsia="Calibri" w:hAnsi="Times New Roman"/>
          <w:sz w:val="24"/>
          <w:szCs w:val="24"/>
        </w:rPr>
        <w:t>яснять, детализируя или обобщая; объяснять с заданной точки зрения);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выявлять и называть причины события, явления, в том числе возможные / наиболее вероя</w:t>
      </w:r>
      <w:r w:rsidRPr="006B19CD">
        <w:rPr>
          <w:rFonts w:ascii="Times New Roman" w:eastAsia="Calibri" w:hAnsi="Times New Roman"/>
          <w:sz w:val="24"/>
          <w:szCs w:val="24"/>
        </w:rPr>
        <w:t>т</w:t>
      </w:r>
      <w:r w:rsidRPr="006B19CD">
        <w:rPr>
          <w:rFonts w:ascii="Times New Roman" w:eastAsia="Calibri" w:hAnsi="Times New Roman"/>
          <w:sz w:val="24"/>
          <w:szCs w:val="24"/>
        </w:rPr>
        <w:t>ные причины, возможные последствия заданной причины, самостоятельно осуществляя пр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чинно-следственный анализ;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обозначать символом и знаком предмет и/или явление;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логические связи между предметами и/или явлениями, обозначать данные лог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ческие связи с помощью знаков в схеме;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создавать вербальные, вещественные и информационные модели с выделением существе</w:t>
      </w:r>
      <w:r w:rsidRPr="006B19CD">
        <w:rPr>
          <w:rFonts w:ascii="Times New Roman" w:eastAsia="Calibri" w:hAnsi="Times New Roman"/>
          <w:sz w:val="24"/>
          <w:szCs w:val="24"/>
        </w:rPr>
        <w:t>н</w:t>
      </w:r>
      <w:r w:rsidRPr="006B19CD">
        <w:rPr>
          <w:rFonts w:ascii="Times New Roman" w:eastAsia="Calibri" w:hAnsi="Times New Roman"/>
          <w:sz w:val="24"/>
          <w:szCs w:val="24"/>
        </w:rPr>
        <w:t>ных характеристик объекта для определения способа решения задачи в соответствии с ситуац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ей;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преобразовывать модели с целью выявления общих законов, определяющих данную пре</w:t>
      </w:r>
      <w:r w:rsidRPr="006B19CD">
        <w:rPr>
          <w:rFonts w:ascii="Times New Roman" w:eastAsia="Calibri" w:hAnsi="Times New Roman"/>
          <w:sz w:val="24"/>
          <w:szCs w:val="24"/>
        </w:rPr>
        <w:t>д</w:t>
      </w:r>
      <w:r w:rsidRPr="006B19CD">
        <w:rPr>
          <w:rFonts w:ascii="Times New Roman" w:eastAsia="Calibri" w:hAnsi="Times New Roman"/>
          <w:sz w:val="24"/>
          <w:szCs w:val="24"/>
        </w:rPr>
        <w:t>метную область;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переводить сложную по составу (многоаспектную) информацию из графического или фо</w:t>
      </w:r>
      <w:r w:rsidRPr="006B19CD">
        <w:rPr>
          <w:rFonts w:ascii="Times New Roman" w:eastAsia="Calibri" w:hAnsi="Times New Roman"/>
          <w:sz w:val="24"/>
          <w:szCs w:val="24"/>
        </w:rPr>
        <w:t>р</w:t>
      </w:r>
      <w:r w:rsidRPr="006B19CD">
        <w:rPr>
          <w:rFonts w:ascii="Times New Roman" w:eastAsia="Calibri" w:hAnsi="Times New Roman"/>
          <w:sz w:val="24"/>
          <w:szCs w:val="24"/>
        </w:rPr>
        <w:t xml:space="preserve">мализованного (символьного) представления в </w:t>
      </w:r>
      <w:proofErr w:type="gramStart"/>
      <w:r w:rsidRPr="006B19CD">
        <w:rPr>
          <w:rFonts w:ascii="Times New Roman" w:eastAsia="Calibri" w:hAnsi="Times New Roman"/>
          <w:sz w:val="24"/>
          <w:szCs w:val="24"/>
        </w:rPr>
        <w:t>текстовое</w:t>
      </w:r>
      <w:proofErr w:type="gramEnd"/>
      <w:r w:rsidRPr="006B19CD">
        <w:rPr>
          <w:rFonts w:ascii="Times New Roman" w:eastAsia="Calibri" w:hAnsi="Times New Roman"/>
          <w:sz w:val="24"/>
          <w:szCs w:val="24"/>
        </w:rPr>
        <w:t>, и наоборот;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строить схему, алгоритм действия, исправлять или восстанавливать неизвестный ранее а</w:t>
      </w:r>
      <w:r w:rsidRPr="006B19CD">
        <w:rPr>
          <w:rFonts w:ascii="Times New Roman" w:eastAsia="Calibri" w:hAnsi="Times New Roman"/>
          <w:sz w:val="24"/>
          <w:szCs w:val="24"/>
        </w:rPr>
        <w:t>л</w:t>
      </w:r>
      <w:r w:rsidRPr="006B19CD">
        <w:rPr>
          <w:rFonts w:ascii="Times New Roman" w:eastAsia="Calibri" w:hAnsi="Times New Roman"/>
          <w:sz w:val="24"/>
          <w:szCs w:val="24"/>
        </w:rPr>
        <w:t>горитм на основе имеющегося знания об объекте, к которому применяется алгоритм;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строить доказательство: прямое, косвенное, от противного;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lastRenderedPageBreak/>
        <w:t>анализировать/рефлексировать опыт разработки и реализации учебного проекта, исслед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вания (теоретического, эмпирического) на основе предложенной проблемной ситуации, поста</w:t>
      </w:r>
      <w:r w:rsidRPr="006B19CD">
        <w:rPr>
          <w:rFonts w:ascii="Times New Roman" w:eastAsia="Calibri" w:hAnsi="Times New Roman"/>
          <w:sz w:val="24"/>
          <w:szCs w:val="24"/>
        </w:rPr>
        <w:t>в</w:t>
      </w:r>
      <w:r w:rsidRPr="006B19CD">
        <w:rPr>
          <w:rFonts w:ascii="Times New Roman" w:eastAsia="Calibri" w:hAnsi="Times New Roman"/>
          <w:sz w:val="24"/>
          <w:szCs w:val="24"/>
        </w:rPr>
        <w:t>ленной цели и/или заданных критериев оценки продукта/результата.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Смысловое чтение.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резюмировать главную идею текста;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преобразовывать текст, «переводя» его в другую модальность, интерпретировать текст (х</w:t>
      </w:r>
      <w:r w:rsidRPr="006B19CD">
        <w:rPr>
          <w:rFonts w:ascii="Times New Roman" w:eastAsia="Calibri" w:hAnsi="Times New Roman"/>
          <w:sz w:val="24"/>
          <w:szCs w:val="24"/>
        </w:rPr>
        <w:t>у</w:t>
      </w:r>
      <w:r w:rsidRPr="006B19CD">
        <w:rPr>
          <w:rFonts w:ascii="Times New Roman" w:eastAsia="Calibri" w:hAnsi="Times New Roman"/>
          <w:sz w:val="24"/>
          <w:szCs w:val="24"/>
        </w:rPr>
        <w:t xml:space="preserve">дожественный и нехудожественный – учебный, научно-популярный, информационный, текст </w:t>
      </w:r>
      <w:proofErr w:type="spellStart"/>
      <w:r w:rsidRPr="006B19CD">
        <w:rPr>
          <w:rFonts w:ascii="Times New Roman" w:eastAsia="Calibri" w:hAnsi="Times New Roman"/>
          <w:sz w:val="24"/>
          <w:szCs w:val="24"/>
        </w:rPr>
        <w:t>non-fiction</w:t>
      </w:r>
      <w:proofErr w:type="spellEnd"/>
      <w:r w:rsidRPr="006B19CD">
        <w:rPr>
          <w:rFonts w:ascii="Times New Roman" w:eastAsia="Calibri" w:hAnsi="Times New Roman"/>
          <w:sz w:val="24"/>
          <w:szCs w:val="24"/>
        </w:rPr>
        <w:t>);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критически оценивать содержание и форму текста.</w:t>
      </w:r>
    </w:p>
    <w:p w:rsidR="00EA08CD" w:rsidRPr="006B19CD" w:rsidRDefault="00EA08CD" w:rsidP="00EA08CD">
      <w:pPr>
        <w:widowControl w:val="0"/>
        <w:numPr>
          <w:ilvl w:val="0"/>
          <w:numId w:val="17"/>
        </w:numPr>
        <w:tabs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Формирование и развитие экологического мышления, умение применять его в познав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тельной, коммуникативной, социальной практике и профессиональной ориентации. Обуча</w:t>
      </w:r>
      <w:r w:rsidRPr="006B19CD">
        <w:rPr>
          <w:rFonts w:ascii="Times New Roman" w:eastAsia="Calibri" w:hAnsi="Times New Roman"/>
          <w:sz w:val="24"/>
          <w:szCs w:val="24"/>
        </w:rPr>
        <w:t>ю</w:t>
      </w:r>
      <w:r w:rsidRPr="006B19CD">
        <w:rPr>
          <w:rFonts w:ascii="Times New Roman" w:eastAsia="Calibri" w:hAnsi="Times New Roman"/>
          <w:sz w:val="24"/>
          <w:szCs w:val="24"/>
        </w:rPr>
        <w:t>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свое отношение к природной среде;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прогнозировать изменения ситуации при смене действия одного фактора на действие др</w:t>
      </w:r>
      <w:r w:rsidRPr="006B19CD">
        <w:rPr>
          <w:rFonts w:ascii="Times New Roman" w:eastAsia="Calibri" w:hAnsi="Times New Roman"/>
          <w:sz w:val="24"/>
          <w:szCs w:val="24"/>
        </w:rPr>
        <w:t>у</w:t>
      </w:r>
      <w:r w:rsidRPr="006B19CD">
        <w:rPr>
          <w:rFonts w:ascii="Times New Roman" w:eastAsia="Calibri" w:hAnsi="Times New Roman"/>
          <w:sz w:val="24"/>
          <w:szCs w:val="24"/>
        </w:rPr>
        <w:t>гого фактора;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распространять экологические знания и участвовать в практических делах по защите окр</w:t>
      </w:r>
      <w:r w:rsidRPr="006B19CD">
        <w:rPr>
          <w:rFonts w:ascii="Times New Roman" w:eastAsia="Calibri" w:hAnsi="Times New Roman"/>
          <w:sz w:val="24"/>
          <w:szCs w:val="24"/>
        </w:rPr>
        <w:t>у</w:t>
      </w:r>
      <w:r w:rsidRPr="006B19CD">
        <w:rPr>
          <w:rFonts w:ascii="Times New Roman" w:eastAsia="Calibri" w:hAnsi="Times New Roman"/>
          <w:sz w:val="24"/>
          <w:szCs w:val="24"/>
        </w:rPr>
        <w:t>жающей среды;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EA08CD" w:rsidRPr="006B19CD" w:rsidRDefault="00EA08CD" w:rsidP="00EA08CD">
      <w:pPr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</w:t>
      </w:r>
      <w:r w:rsidRPr="006B19CD">
        <w:rPr>
          <w:rFonts w:ascii="Times New Roman" w:eastAsia="Calibri" w:hAnsi="Times New Roman"/>
          <w:sz w:val="24"/>
          <w:szCs w:val="24"/>
        </w:rPr>
        <w:t>с</w:t>
      </w:r>
      <w:r w:rsidRPr="006B19CD">
        <w:rPr>
          <w:rFonts w:ascii="Times New Roman" w:eastAsia="Calibri" w:hAnsi="Times New Roman"/>
          <w:sz w:val="24"/>
          <w:szCs w:val="24"/>
        </w:rPr>
        <w:t>ковых систем. Обучающийся сможет:</w:t>
      </w:r>
    </w:p>
    <w:p w:rsidR="00EA08CD" w:rsidRPr="006B19CD" w:rsidRDefault="00EA08CD" w:rsidP="00EA08CD">
      <w:pPr>
        <w:numPr>
          <w:ilvl w:val="0"/>
          <w:numId w:val="19"/>
        </w:numPr>
        <w:spacing w:after="0" w:line="240" w:lineRule="auto"/>
        <w:ind w:left="284" w:firstLine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EA08CD" w:rsidRPr="006B19CD" w:rsidRDefault="00EA08CD" w:rsidP="00EA08CD">
      <w:pPr>
        <w:numPr>
          <w:ilvl w:val="0"/>
          <w:numId w:val="19"/>
        </w:numPr>
        <w:spacing w:after="0" w:line="240" w:lineRule="auto"/>
        <w:ind w:left="284" w:firstLine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EA08CD" w:rsidRPr="006B19CD" w:rsidRDefault="00EA08CD" w:rsidP="00EA08CD">
      <w:pPr>
        <w:numPr>
          <w:ilvl w:val="0"/>
          <w:numId w:val="19"/>
        </w:numPr>
        <w:spacing w:after="0" w:line="240" w:lineRule="auto"/>
        <w:ind w:left="284" w:firstLine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формировать множественную выборку из поисковых источников для объективизации резул</w:t>
      </w:r>
      <w:r w:rsidRPr="006B19CD">
        <w:rPr>
          <w:rFonts w:ascii="Times New Roman" w:eastAsia="Calibri" w:hAnsi="Times New Roman"/>
          <w:sz w:val="24"/>
          <w:szCs w:val="24"/>
        </w:rPr>
        <w:t>ь</w:t>
      </w:r>
      <w:r w:rsidRPr="006B19CD">
        <w:rPr>
          <w:rFonts w:ascii="Times New Roman" w:eastAsia="Calibri" w:hAnsi="Times New Roman"/>
          <w:sz w:val="24"/>
          <w:szCs w:val="24"/>
        </w:rPr>
        <w:t>татов поиска;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EA08CD" w:rsidRPr="006B19CD" w:rsidRDefault="00EA08CD" w:rsidP="00EA08CD">
      <w:pPr>
        <w:tabs>
          <w:tab w:val="left" w:pos="993"/>
        </w:tabs>
        <w:spacing w:after="0" w:line="240" w:lineRule="auto"/>
        <w:ind w:left="284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B19CD">
        <w:rPr>
          <w:rFonts w:ascii="Times New Roman" w:eastAsia="Calibri" w:hAnsi="Times New Roman"/>
          <w:b/>
          <w:sz w:val="24"/>
          <w:szCs w:val="24"/>
        </w:rPr>
        <w:t>Коммуникативные УУД</w:t>
      </w:r>
    </w:p>
    <w:p w:rsidR="00EA08CD" w:rsidRPr="006B19CD" w:rsidRDefault="00EA08CD" w:rsidP="00EA08CD">
      <w:pPr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left="284" w:firstLine="283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Умение организовывать учебное сотрудничество и совместную деятельность с учит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возможные роли в совместной деятельности;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играть определенную роль в совместной деятельности;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6B19CD">
        <w:rPr>
          <w:rFonts w:ascii="Times New Roman" w:eastAsia="Calibri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свои действия и действия партнера, которые способствовали или препятствов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ли продуктивной коммуникации;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lastRenderedPageBreak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предлагать альтернативное решение в конфликтной ситуации;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выделять общую точку зрения в дискуссии;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договариваться о правилах и вопросах для обсуждения в соответствии с поставленной п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ред группой задачей;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EA08CD" w:rsidRPr="006B19CD" w:rsidRDefault="00EA08CD" w:rsidP="00EA08CD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устранять в рамках диалога разрывы в коммуникации, обусловленные непониман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ем/неприятием со стороны собеседника задачи, формы или содержания диалога.</w:t>
      </w:r>
    </w:p>
    <w:p w:rsidR="00EA08CD" w:rsidRPr="006B19CD" w:rsidRDefault="00EA08CD" w:rsidP="00EA08CD">
      <w:pPr>
        <w:widowControl w:val="0"/>
        <w:numPr>
          <w:ilvl w:val="0"/>
          <w:numId w:val="20"/>
        </w:numPr>
        <w:tabs>
          <w:tab w:val="left" w:pos="142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Умение осознанно использовать речевые средства в соответствии с задачей коммун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ющийся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создавать письменные «клишированные» и оригинальные тексты с использованием нео</w:t>
      </w:r>
      <w:r w:rsidRPr="006B19CD">
        <w:rPr>
          <w:rFonts w:ascii="Times New Roman" w:eastAsia="Calibri" w:hAnsi="Times New Roman"/>
          <w:sz w:val="24"/>
          <w:szCs w:val="24"/>
        </w:rPr>
        <w:t>б</w:t>
      </w:r>
      <w:r w:rsidRPr="006B19CD">
        <w:rPr>
          <w:rFonts w:ascii="Times New Roman" w:eastAsia="Calibri" w:hAnsi="Times New Roman"/>
          <w:sz w:val="24"/>
          <w:szCs w:val="24"/>
        </w:rPr>
        <w:t>ходимых речевых средств;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использовать невербальные средства или наглядные материалы, подготовле</w:t>
      </w:r>
      <w:r w:rsidRPr="006B19CD">
        <w:rPr>
          <w:rFonts w:ascii="Times New Roman" w:eastAsia="Calibri" w:hAnsi="Times New Roman"/>
          <w:sz w:val="24"/>
          <w:szCs w:val="24"/>
        </w:rPr>
        <w:t>н</w:t>
      </w:r>
      <w:r w:rsidRPr="006B19CD">
        <w:rPr>
          <w:rFonts w:ascii="Times New Roman" w:eastAsia="Calibri" w:hAnsi="Times New Roman"/>
          <w:sz w:val="24"/>
          <w:szCs w:val="24"/>
        </w:rPr>
        <w:t>ные/отобранные под руководством учителя;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делать оценочный вывод о достижении цели коммуникации непосредственно после заве</w:t>
      </w:r>
      <w:r w:rsidRPr="006B19CD">
        <w:rPr>
          <w:rFonts w:ascii="Times New Roman" w:eastAsia="Calibri" w:hAnsi="Times New Roman"/>
          <w:sz w:val="24"/>
          <w:szCs w:val="24"/>
        </w:rPr>
        <w:t>р</w:t>
      </w:r>
      <w:r w:rsidRPr="006B19CD">
        <w:rPr>
          <w:rFonts w:ascii="Times New Roman" w:eastAsia="Calibri" w:hAnsi="Times New Roman"/>
          <w:sz w:val="24"/>
          <w:szCs w:val="24"/>
        </w:rPr>
        <w:t>шения коммуникативного контакта и обосновывать его.</w:t>
      </w:r>
    </w:p>
    <w:p w:rsidR="00EA08CD" w:rsidRPr="006B19CD" w:rsidRDefault="00EA08CD" w:rsidP="00EA08CD">
      <w:pPr>
        <w:widowControl w:val="0"/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13. </w:t>
      </w:r>
      <w:r w:rsidRPr="006B19CD">
        <w:rPr>
          <w:rFonts w:ascii="Times New Roman" w:eastAsia="Calibri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целенаправленно искать и использовать информационные ресурсы, необходимые для р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шения учебных и практических задач с помощью средств ИКТ;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выбирать, строить и использовать адекватную информационную модель для передачи св</w:t>
      </w:r>
      <w:r w:rsidRPr="006B19CD">
        <w:rPr>
          <w:rFonts w:ascii="Times New Roman" w:eastAsia="Calibri" w:hAnsi="Times New Roman"/>
          <w:sz w:val="24"/>
          <w:szCs w:val="24"/>
        </w:rPr>
        <w:t>о</w:t>
      </w:r>
      <w:r w:rsidRPr="006B19CD">
        <w:rPr>
          <w:rFonts w:ascii="Times New Roman" w:eastAsia="Calibri" w:hAnsi="Times New Roman"/>
          <w:sz w:val="24"/>
          <w:szCs w:val="24"/>
        </w:rPr>
        <w:t>их мыслей средствами естественных и формальных языков в соответствии с условиями коммун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кации;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выделять информационный аспект задачи, оперировать данными, использовать модель р</w:t>
      </w:r>
      <w:r w:rsidRPr="006B19CD">
        <w:rPr>
          <w:rFonts w:ascii="Times New Roman" w:eastAsia="Calibri" w:hAnsi="Times New Roman"/>
          <w:sz w:val="24"/>
          <w:szCs w:val="24"/>
        </w:rPr>
        <w:t>е</w:t>
      </w:r>
      <w:r w:rsidRPr="006B19CD">
        <w:rPr>
          <w:rFonts w:ascii="Times New Roman" w:eastAsia="Calibri" w:hAnsi="Times New Roman"/>
          <w:sz w:val="24"/>
          <w:szCs w:val="24"/>
        </w:rPr>
        <w:t>шения задачи;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использовать компьютерные технологии (включая выбор адекватных задаче инструме</w:t>
      </w:r>
      <w:r w:rsidRPr="006B19CD">
        <w:rPr>
          <w:rFonts w:ascii="Times New Roman" w:eastAsia="Calibri" w:hAnsi="Times New Roman"/>
          <w:sz w:val="24"/>
          <w:szCs w:val="24"/>
        </w:rPr>
        <w:t>н</w:t>
      </w:r>
      <w:r w:rsidRPr="006B19CD">
        <w:rPr>
          <w:rFonts w:ascii="Times New Roman" w:eastAsia="Calibri" w:hAnsi="Times New Roman"/>
          <w:sz w:val="24"/>
          <w:szCs w:val="24"/>
        </w:rPr>
        <w:t>тальных программно-аппаратных средств и сервисов) для решения информационных и коммун</w:t>
      </w:r>
      <w:r w:rsidRPr="006B19CD">
        <w:rPr>
          <w:rFonts w:ascii="Times New Roman" w:eastAsia="Calibri" w:hAnsi="Times New Roman"/>
          <w:sz w:val="24"/>
          <w:szCs w:val="24"/>
        </w:rPr>
        <w:t>и</w:t>
      </w:r>
      <w:r w:rsidRPr="006B19CD">
        <w:rPr>
          <w:rFonts w:ascii="Times New Roman" w:eastAsia="Calibri" w:hAnsi="Times New Roman"/>
          <w:sz w:val="24"/>
          <w:szCs w:val="24"/>
        </w:rPr>
        <w:t>кационных учебных задач, в том числе: вычисление, написание писем, сочинений, докладов, рефер</w:t>
      </w:r>
      <w:r w:rsidRPr="006B19CD">
        <w:rPr>
          <w:rFonts w:ascii="Times New Roman" w:eastAsia="Calibri" w:hAnsi="Times New Roman"/>
          <w:sz w:val="24"/>
          <w:szCs w:val="24"/>
        </w:rPr>
        <w:t>а</w:t>
      </w:r>
      <w:r w:rsidRPr="006B19CD">
        <w:rPr>
          <w:rFonts w:ascii="Times New Roman" w:eastAsia="Calibri" w:hAnsi="Times New Roman"/>
          <w:sz w:val="24"/>
          <w:szCs w:val="24"/>
        </w:rPr>
        <w:t>тов, создание презентаций и др.;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EA08CD" w:rsidRPr="006B19CD" w:rsidRDefault="00EA08CD" w:rsidP="00EA08CD">
      <w:pPr>
        <w:widowControl w:val="0"/>
        <w:numPr>
          <w:ilvl w:val="0"/>
          <w:numId w:val="19"/>
        </w:numPr>
        <w:tabs>
          <w:tab w:val="left" w:pos="709"/>
        </w:tabs>
        <w:spacing w:after="0" w:line="240" w:lineRule="auto"/>
        <w:ind w:left="284" w:firstLine="283"/>
        <w:jc w:val="both"/>
        <w:rPr>
          <w:rFonts w:ascii="Times New Roman" w:eastAsia="Calibri" w:hAnsi="Times New Roman"/>
          <w:sz w:val="24"/>
          <w:szCs w:val="24"/>
        </w:rPr>
      </w:pPr>
      <w:r w:rsidRPr="006B19CD">
        <w:rPr>
          <w:rFonts w:ascii="Times New Roman" w:eastAsia="Calibri" w:hAnsi="Times New Roman"/>
          <w:sz w:val="24"/>
          <w:szCs w:val="24"/>
        </w:rPr>
        <w:t>создавать информационные ресурсы разного типа и для разных аудиторий, соблюдать инфо</w:t>
      </w:r>
      <w:r w:rsidRPr="006B19CD">
        <w:rPr>
          <w:rFonts w:ascii="Times New Roman" w:eastAsia="Calibri" w:hAnsi="Times New Roman"/>
          <w:sz w:val="24"/>
          <w:szCs w:val="24"/>
        </w:rPr>
        <w:t>р</w:t>
      </w:r>
      <w:r w:rsidRPr="006B19CD">
        <w:rPr>
          <w:rFonts w:ascii="Times New Roman" w:eastAsia="Calibri" w:hAnsi="Times New Roman"/>
          <w:sz w:val="24"/>
          <w:szCs w:val="24"/>
        </w:rPr>
        <w:t>мационную гигиену и правила информационной безопасности.</w:t>
      </w:r>
    </w:p>
    <w:p w:rsidR="00EA08CD" w:rsidRPr="00A00ECA" w:rsidRDefault="00EA08CD" w:rsidP="00EA08CD">
      <w:pPr>
        <w:spacing w:line="240" w:lineRule="auto"/>
        <w:ind w:left="284" w:right="42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00ECA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EA08CD" w:rsidRPr="006B19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42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Toc287934277"/>
      <w:bookmarkStart w:id="10" w:name="_Toc414553134"/>
      <w:bookmarkStart w:id="11" w:name="_Toc287551922"/>
      <w:r w:rsidRPr="006B19CD">
        <w:rPr>
          <w:rFonts w:ascii="Times New Roman" w:hAnsi="Times New Roman"/>
          <w:b/>
          <w:sz w:val="24"/>
          <w:szCs w:val="24"/>
        </w:rPr>
        <w:lastRenderedPageBreak/>
        <w:t>Выпускник научится:</w:t>
      </w:r>
      <w:bookmarkEnd w:id="9"/>
      <w:bookmarkEnd w:id="10"/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владеть навыками работы с учебной книгой, словарями и другими информационными исто</w:t>
      </w:r>
      <w:r w:rsidRPr="006B19CD">
        <w:rPr>
          <w:rFonts w:ascii="Times New Roman" w:hAnsi="Times New Roman"/>
          <w:sz w:val="24"/>
          <w:szCs w:val="24"/>
        </w:rPr>
        <w:t>ч</w:t>
      </w:r>
      <w:r w:rsidRPr="006B19CD">
        <w:rPr>
          <w:rFonts w:ascii="Times New Roman" w:hAnsi="Times New Roman"/>
          <w:sz w:val="24"/>
          <w:szCs w:val="24"/>
        </w:rPr>
        <w:t>никами, включая СМИ и ресурсы Интернета;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владеть навыками различных видов чтения (изучающим, ознакомительным, просмо</w:t>
      </w:r>
      <w:r w:rsidRPr="006B19CD">
        <w:rPr>
          <w:rFonts w:ascii="Times New Roman" w:hAnsi="Times New Roman"/>
          <w:sz w:val="24"/>
          <w:szCs w:val="24"/>
        </w:rPr>
        <w:t>т</w:t>
      </w:r>
      <w:r w:rsidRPr="006B19CD">
        <w:rPr>
          <w:rFonts w:ascii="Times New Roman" w:hAnsi="Times New Roman"/>
          <w:sz w:val="24"/>
          <w:szCs w:val="24"/>
        </w:rPr>
        <w:t>ровым) и информационной переработки прочитанного материала;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 xml:space="preserve">владеть различными видами </w:t>
      </w:r>
      <w:proofErr w:type="spellStart"/>
      <w:r w:rsidRPr="006B19CD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6B19CD">
        <w:rPr>
          <w:rFonts w:ascii="Times New Roman" w:hAnsi="Times New Roman"/>
          <w:sz w:val="24"/>
          <w:szCs w:val="24"/>
        </w:rPr>
        <w:t xml:space="preserve"> (с полным пониманием, с пониманием о</w:t>
      </w:r>
      <w:r w:rsidRPr="006B19CD">
        <w:rPr>
          <w:rFonts w:ascii="Times New Roman" w:hAnsi="Times New Roman"/>
          <w:sz w:val="24"/>
          <w:szCs w:val="24"/>
        </w:rPr>
        <w:t>с</w:t>
      </w:r>
      <w:r w:rsidRPr="006B19CD">
        <w:rPr>
          <w:rFonts w:ascii="Times New Roman" w:hAnsi="Times New Roman"/>
          <w:sz w:val="24"/>
          <w:szCs w:val="24"/>
        </w:rPr>
        <w:t>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адекватно понимать, интерпретировать и комментировать тексты различных функционал</w:t>
      </w:r>
      <w:r w:rsidRPr="006B19CD">
        <w:rPr>
          <w:rFonts w:ascii="Times New Roman" w:hAnsi="Times New Roman"/>
          <w:sz w:val="24"/>
          <w:szCs w:val="24"/>
        </w:rPr>
        <w:t>ь</w:t>
      </w:r>
      <w:r w:rsidRPr="006B19CD">
        <w:rPr>
          <w:rFonts w:ascii="Times New Roman" w:hAnsi="Times New Roman"/>
          <w:sz w:val="24"/>
          <w:szCs w:val="24"/>
        </w:rPr>
        <w:t>но-смысловых типов речи (повествование, описание, рассуждение) и функциональных разнови</w:t>
      </w:r>
      <w:r w:rsidRPr="006B19CD">
        <w:rPr>
          <w:rFonts w:ascii="Times New Roman" w:hAnsi="Times New Roman"/>
          <w:sz w:val="24"/>
          <w:szCs w:val="24"/>
        </w:rPr>
        <w:t>д</w:t>
      </w:r>
      <w:r w:rsidRPr="006B19CD">
        <w:rPr>
          <w:rFonts w:ascii="Times New Roman" w:hAnsi="Times New Roman"/>
          <w:sz w:val="24"/>
          <w:szCs w:val="24"/>
        </w:rPr>
        <w:t>ностей языка;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 xml:space="preserve">участвовать в диалогическом и </w:t>
      </w:r>
      <w:proofErr w:type="spellStart"/>
      <w:r w:rsidRPr="006B19CD">
        <w:rPr>
          <w:rFonts w:ascii="Times New Roman" w:hAnsi="Times New Roman"/>
          <w:sz w:val="24"/>
          <w:szCs w:val="24"/>
        </w:rPr>
        <w:t>полилогическом</w:t>
      </w:r>
      <w:proofErr w:type="spellEnd"/>
      <w:r w:rsidRPr="006B19CD">
        <w:rPr>
          <w:rFonts w:ascii="Times New Roman" w:hAnsi="Times New Roman"/>
          <w:sz w:val="24"/>
          <w:szCs w:val="24"/>
        </w:rPr>
        <w:t xml:space="preserve"> общении, создавать устные монологич</w:t>
      </w:r>
      <w:r w:rsidRPr="006B19CD">
        <w:rPr>
          <w:rFonts w:ascii="Times New Roman" w:hAnsi="Times New Roman"/>
          <w:sz w:val="24"/>
          <w:szCs w:val="24"/>
        </w:rPr>
        <w:t>е</w:t>
      </w:r>
      <w:r w:rsidRPr="006B19CD">
        <w:rPr>
          <w:rFonts w:ascii="Times New Roman" w:hAnsi="Times New Roman"/>
          <w:sz w:val="24"/>
          <w:szCs w:val="24"/>
        </w:rPr>
        <w:t>ские высказывания разной коммуникативной направленности в зависимости от целей, сферы и с</w:t>
      </w:r>
      <w:r w:rsidRPr="006B19CD">
        <w:rPr>
          <w:rFonts w:ascii="Times New Roman" w:hAnsi="Times New Roman"/>
          <w:sz w:val="24"/>
          <w:szCs w:val="24"/>
        </w:rPr>
        <w:t>и</w:t>
      </w:r>
      <w:r w:rsidRPr="006B19CD">
        <w:rPr>
          <w:rFonts w:ascii="Times New Roman" w:hAnsi="Times New Roman"/>
          <w:sz w:val="24"/>
          <w:szCs w:val="24"/>
        </w:rPr>
        <w:t>туации общения с соблюдением норм современного русского литературного языка и речевого эт</w:t>
      </w:r>
      <w:r w:rsidRPr="006B19CD">
        <w:rPr>
          <w:rFonts w:ascii="Times New Roman" w:hAnsi="Times New Roman"/>
          <w:sz w:val="24"/>
          <w:szCs w:val="24"/>
        </w:rPr>
        <w:t>и</w:t>
      </w:r>
      <w:r w:rsidRPr="006B19CD">
        <w:rPr>
          <w:rFonts w:ascii="Times New Roman" w:hAnsi="Times New Roman"/>
          <w:sz w:val="24"/>
          <w:szCs w:val="24"/>
        </w:rPr>
        <w:t>кета;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анализировать текст с точки зрения его темы, цели, основной мысли, основной и дополн</w:t>
      </w:r>
      <w:r w:rsidRPr="006B19CD">
        <w:rPr>
          <w:rFonts w:ascii="Times New Roman" w:hAnsi="Times New Roman"/>
          <w:sz w:val="24"/>
          <w:szCs w:val="24"/>
        </w:rPr>
        <w:t>и</w:t>
      </w:r>
      <w:r w:rsidRPr="006B19CD">
        <w:rPr>
          <w:rFonts w:ascii="Times New Roman" w:hAnsi="Times New Roman"/>
          <w:sz w:val="24"/>
          <w:szCs w:val="24"/>
        </w:rPr>
        <w:t>тельной информации, принадлежности к функционально-смысловому типу речи и функционал</w:t>
      </w:r>
      <w:r w:rsidRPr="006B19CD">
        <w:rPr>
          <w:rFonts w:ascii="Times New Roman" w:hAnsi="Times New Roman"/>
          <w:sz w:val="24"/>
          <w:szCs w:val="24"/>
        </w:rPr>
        <w:t>ь</w:t>
      </w:r>
      <w:r w:rsidRPr="006B19CD">
        <w:rPr>
          <w:rFonts w:ascii="Times New Roman" w:hAnsi="Times New Roman"/>
          <w:sz w:val="24"/>
          <w:szCs w:val="24"/>
        </w:rPr>
        <w:t>ной разновидности языка;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использовать знание алфавита при поиске информации;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различать значимые и незначимые единицы языка;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проводить фонетический и орфоэпический анализ слова;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членить слова на слоги и правильно их переносить;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</w:t>
      </w:r>
      <w:r w:rsidRPr="006B19CD">
        <w:rPr>
          <w:rFonts w:ascii="Times New Roman" w:hAnsi="Times New Roman"/>
          <w:sz w:val="24"/>
          <w:szCs w:val="24"/>
        </w:rPr>
        <w:t>а</w:t>
      </w:r>
      <w:r w:rsidRPr="006B19CD">
        <w:rPr>
          <w:rFonts w:ascii="Times New Roman" w:hAnsi="Times New Roman"/>
          <w:sz w:val="24"/>
          <w:szCs w:val="24"/>
        </w:rPr>
        <w:t>ми;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опознавать морфемы и членить слова на морфемы на основе смыслового, грамматич</w:t>
      </w:r>
      <w:r w:rsidRPr="006B19CD">
        <w:rPr>
          <w:rFonts w:ascii="Times New Roman" w:hAnsi="Times New Roman"/>
          <w:sz w:val="24"/>
          <w:szCs w:val="24"/>
        </w:rPr>
        <w:t>е</w:t>
      </w:r>
      <w:r w:rsidRPr="006B19CD">
        <w:rPr>
          <w:rFonts w:ascii="Times New Roman" w:hAnsi="Times New Roman"/>
          <w:sz w:val="24"/>
          <w:szCs w:val="24"/>
        </w:rPr>
        <w:t>ского и словообразовательного анализа; характеризовать морфемный состав слова, уточнять лексич</w:t>
      </w:r>
      <w:r w:rsidRPr="006B19CD">
        <w:rPr>
          <w:rFonts w:ascii="Times New Roman" w:hAnsi="Times New Roman"/>
          <w:sz w:val="24"/>
          <w:szCs w:val="24"/>
        </w:rPr>
        <w:t>е</w:t>
      </w:r>
      <w:r w:rsidRPr="006B19CD">
        <w:rPr>
          <w:rFonts w:ascii="Times New Roman" w:hAnsi="Times New Roman"/>
          <w:sz w:val="24"/>
          <w:szCs w:val="24"/>
        </w:rPr>
        <w:t>ское значение слова с опорой на его морфемный состав;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проводить морфемный и словообразовательный анализ слов;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лексический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слова;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опознавать самостоятельные части речи и их формы, а также служебные части речи и ме</w:t>
      </w:r>
      <w:r w:rsidRPr="006B19CD">
        <w:rPr>
          <w:rFonts w:ascii="Times New Roman" w:hAnsi="Times New Roman"/>
          <w:sz w:val="24"/>
          <w:szCs w:val="24"/>
        </w:rPr>
        <w:t>ж</w:t>
      </w:r>
      <w:r w:rsidRPr="006B19CD">
        <w:rPr>
          <w:rFonts w:ascii="Times New Roman" w:hAnsi="Times New Roman"/>
          <w:sz w:val="24"/>
          <w:szCs w:val="24"/>
        </w:rPr>
        <w:t>дометия;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морфологический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слова;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 xml:space="preserve">применять знания и умения по </w:t>
      </w:r>
      <w:proofErr w:type="spellStart"/>
      <w:r w:rsidRPr="006B19CD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6B19CD">
        <w:rPr>
          <w:rFonts w:ascii="Times New Roman" w:hAnsi="Times New Roman"/>
          <w:sz w:val="24"/>
          <w:szCs w:val="24"/>
        </w:rPr>
        <w:t xml:space="preserve"> и словообразованию при проведении морфол</w:t>
      </w:r>
      <w:r w:rsidRPr="006B19CD">
        <w:rPr>
          <w:rFonts w:ascii="Times New Roman" w:hAnsi="Times New Roman"/>
          <w:sz w:val="24"/>
          <w:szCs w:val="24"/>
        </w:rPr>
        <w:t>о</w:t>
      </w:r>
      <w:r w:rsidRPr="006B19CD">
        <w:rPr>
          <w:rFonts w:ascii="Times New Roman" w:hAnsi="Times New Roman"/>
          <w:sz w:val="24"/>
          <w:szCs w:val="24"/>
        </w:rPr>
        <w:t>гического анализа слов;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опознавать основные единицы синтаксиса (словосочетание, предложение, текст);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анализировать различные виды словосочетаний и предложений с точки зрения их стру</w:t>
      </w:r>
      <w:r w:rsidRPr="006B19CD">
        <w:rPr>
          <w:rFonts w:ascii="Times New Roman" w:hAnsi="Times New Roman"/>
          <w:sz w:val="24"/>
          <w:szCs w:val="24"/>
        </w:rPr>
        <w:t>к</w:t>
      </w:r>
      <w:r w:rsidRPr="006B19CD">
        <w:rPr>
          <w:rFonts w:ascii="Times New Roman" w:hAnsi="Times New Roman"/>
          <w:sz w:val="24"/>
          <w:szCs w:val="24"/>
        </w:rPr>
        <w:t>турно-смысловой организации и функциональных особенностей;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находить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грамматическую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основу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19CD">
        <w:rPr>
          <w:rFonts w:ascii="Times New Roman" w:hAnsi="Times New Roman"/>
          <w:sz w:val="24"/>
          <w:szCs w:val="24"/>
        </w:rPr>
        <w:t>предложения;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распознавать главные и второстепенные члены предложения;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опознавать предложения простые и сложные, предложения осложненной структуры;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проводить синтаксический анализ словосочетания и предложения;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соблюдать основные языковые нормы в устной и письменной речи;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lastRenderedPageBreak/>
        <w:t>опираться на фонетический, морфемный, словообразовательный и морфологический анализ в практике правописания;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B19CD">
        <w:rPr>
          <w:rFonts w:ascii="Times New Roman" w:hAnsi="Times New Roman"/>
          <w:sz w:val="24"/>
          <w:szCs w:val="24"/>
        </w:rPr>
        <w:t>опираться на грамматико-интонационный анализ при объяснении расстановки знаков преп</w:t>
      </w:r>
      <w:r w:rsidRPr="006B19CD">
        <w:rPr>
          <w:rFonts w:ascii="Times New Roman" w:hAnsi="Times New Roman"/>
          <w:sz w:val="24"/>
          <w:szCs w:val="24"/>
        </w:rPr>
        <w:t>и</w:t>
      </w:r>
      <w:r w:rsidRPr="006B19CD">
        <w:rPr>
          <w:rFonts w:ascii="Times New Roman" w:hAnsi="Times New Roman"/>
          <w:sz w:val="24"/>
          <w:szCs w:val="24"/>
        </w:rPr>
        <w:t>нания в предложении;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19CD">
        <w:rPr>
          <w:rFonts w:ascii="Times New Roman" w:hAnsi="Times New Roman"/>
          <w:sz w:val="24"/>
          <w:szCs w:val="24"/>
        </w:rPr>
        <w:t>использоватьорфографическиесловари</w:t>
      </w:r>
      <w:proofErr w:type="spellEnd"/>
      <w:r w:rsidRPr="006B19CD">
        <w:rPr>
          <w:rFonts w:ascii="Times New Roman" w:hAnsi="Times New Roman"/>
          <w:sz w:val="24"/>
          <w:szCs w:val="24"/>
        </w:rPr>
        <w:t>.</w:t>
      </w:r>
    </w:p>
    <w:p w:rsidR="00EA08CD" w:rsidRPr="006B19CD" w:rsidRDefault="00EA08CD" w:rsidP="00EA08CD">
      <w:pPr>
        <w:pStyle w:val="2"/>
        <w:tabs>
          <w:tab w:val="left" w:pos="851"/>
        </w:tabs>
        <w:ind w:left="284" w:firstLine="283"/>
        <w:rPr>
          <w:sz w:val="24"/>
          <w:szCs w:val="24"/>
        </w:rPr>
      </w:pPr>
      <w:bookmarkStart w:id="12" w:name="_Toc414553135"/>
      <w:r w:rsidRPr="006B19CD">
        <w:rPr>
          <w:sz w:val="24"/>
          <w:szCs w:val="24"/>
        </w:rPr>
        <w:t>Выпускник получит возможность научиться:</w:t>
      </w:r>
      <w:bookmarkEnd w:id="12"/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>анализировать речевые высказывания с точки зрения их соответствия ситуации о</w:t>
      </w:r>
      <w:r w:rsidRPr="006B19CD">
        <w:rPr>
          <w:rFonts w:ascii="Times New Roman" w:hAnsi="Times New Roman"/>
          <w:i/>
          <w:sz w:val="24"/>
          <w:szCs w:val="24"/>
        </w:rPr>
        <w:t>б</w:t>
      </w:r>
      <w:r w:rsidRPr="006B19CD">
        <w:rPr>
          <w:rFonts w:ascii="Times New Roman" w:hAnsi="Times New Roman"/>
          <w:i/>
          <w:sz w:val="24"/>
          <w:szCs w:val="24"/>
        </w:rPr>
        <w:t>щения и успешности в достижении прогнозируемого результата; понимать основные причины коммун</w:t>
      </w:r>
      <w:r w:rsidRPr="006B19CD">
        <w:rPr>
          <w:rFonts w:ascii="Times New Roman" w:hAnsi="Times New Roman"/>
          <w:i/>
          <w:sz w:val="24"/>
          <w:szCs w:val="24"/>
        </w:rPr>
        <w:t>и</w:t>
      </w:r>
      <w:r w:rsidRPr="006B19CD">
        <w:rPr>
          <w:rFonts w:ascii="Times New Roman" w:hAnsi="Times New Roman"/>
          <w:i/>
          <w:sz w:val="24"/>
          <w:szCs w:val="24"/>
        </w:rPr>
        <w:t>кативных неудач и уметь объяснять их;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>оценивать собственную и чужую речь с точки зрения точного, уместного и выразител</w:t>
      </w:r>
      <w:r w:rsidRPr="006B19CD">
        <w:rPr>
          <w:rFonts w:ascii="Times New Roman" w:hAnsi="Times New Roman"/>
          <w:i/>
          <w:sz w:val="24"/>
          <w:szCs w:val="24"/>
        </w:rPr>
        <w:t>ь</w:t>
      </w:r>
      <w:r w:rsidRPr="006B19CD">
        <w:rPr>
          <w:rFonts w:ascii="Times New Roman" w:hAnsi="Times New Roman"/>
          <w:i/>
          <w:sz w:val="24"/>
          <w:szCs w:val="24"/>
        </w:rPr>
        <w:t>ного словоупотребления;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 xml:space="preserve">опознавать различные выразительные средства языка; 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6B19CD">
        <w:rPr>
          <w:rFonts w:ascii="Times New Roman" w:hAnsi="Times New Roman"/>
          <w:i/>
          <w:sz w:val="24"/>
          <w:szCs w:val="24"/>
        </w:rPr>
        <w:t>писать конспект, отзыв, тезисы, рефераты, статьи, рецензии, доклады, интервью, оче</w:t>
      </w:r>
      <w:r w:rsidRPr="006B19CD">
        <w:rPr>
          <w:rFonts w:ascii="Times New Roman" w:hAnsi="Times New Roman"/>
          <w:i/>
          <w:sz w:val="24"/>
          <w:szCs w:val="24"/>
        </w:rPr>
        <w:t>р</w:t>
      </w:r>
      <w:r w:rsidRPr="006B19CD">
        <w:rPr>
          <w:rFonts w:ascii="Times New Roman" w:hAnsi="Times New Roman"/>
          <w:i/>
          <w:sz w:val="24"/>
          <w:szCs w:val="24"/>
        </w:rPr>
        <w:t>ки, доверенности, резюме и другие жанры;</w:t>
      </w:r>
      <w:proofErr w:type="gramEnd"/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>осознанно использовать речевые средства в соответствии с задачей коммуникации для в</w:t>
      </w:r>
      <w:r w:rsidRPr="006B19CD">
        <w:rPr>
          <w:rFonts w:ascii="Times New Roman" w:hAnsi="Times New Roman"/>
          <w:i/>
          <w:sz w:val="24"/>
          <w:szCs w:val="24"/>
        </w:rPr>
        <w:t>ы</w:t>
      </w:r>
      <w:r w:rsidRPr="006B19CD">
        <w:rPr>
          <w:rFonts w:ascii="Times New Roman" w:hAnsi="Times New Roman"/>
          <w:i/>
          <w:sz w:val="24"/>
          <w:szCs w:val="24"/>
        </w:rPr>
        <w:t>ражения своих чувств, мыслей и потребностей; планирования и регуляции своей деятельн</w:t>
      </w:r>
      <w:r w:rsidRPr="006B19CD">
        <w:rPr>
          <w:rFonts w:ascii="Times New Roman" w:hAnsi="Times New Roman"/>
          <w:i/>
          <w:sz w:val="24"/>
          <w:szCs w:val="24"/>
        </w:rPr>
        <w:t>о</w:t>
      </w:r>
      <w:r w:rsidRPr="006B19CD">
        <w:rPr>
          <w:rFonts w:ascii="Times New Roman" w:hAnsi="Times New Roman"/>
          <w:i/>
          <w:sz w:val="24"/>
          <w:szCs w:val="24"/>
        </w:rPr>
        <w:t xml:space="preserve">сти; 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>участвовать в разных видах обсуждения, формулировать собственную позицию и аргуме</w:t>
      </w:r>
      <w:r w:rsidRPr="006B19CD">
        <w:rPr>
          <w:rFonts w:ascii="Times New Roman" w:hAnsi="Times New Roman"/>
          <w:i/>
          <w:sz w:val="24"/>
          <w:szCs w:val="24"/>
        </w:rPr>
        <w:t>н</w:t>
      </w:r>
      <w:r w:rsidRPr="006B19CD">
        <w:rPr>
          <w:rFonts w:ascii="Times New Roman" w:hAnsi="Times New Roman"/>
          <w:i/>
          <w:sz w:val="24"/>
          <w:szCs w:val="24"/>
        </w:rPr>
        <w:t>тировать ее, привлекая сведения из жизненного и читательского опыта;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>характеризовать словообразовательные цепочки и словообразовательные гнезда;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>использовать этимологические данные для объяснения правописания и лексического знач</w:t>
      </w:r>
      <w:r w:rsidRPr="006B19CD">
        <w:rPr>
          <w:rFonts w:ascii="Times New Roman" w:hAnsi="Times New Roman"/>
          <w:i/>
          <w:sz w:val="24"/>
          <w:szCs w:val="24"/>
        </w:rPr>
        <w:t>е</w:t>
      </w:r>
      <w:r w:rsidRPr="006B19CD">
        <w:rPr>
          <w:rFonts w:ascii="Times New Roman" w:hAnsi="Times New Roman"/>
          <w:i/>
          <w:sz w:val="24"/>
          <w:szCs w:val="24"/>
        </w:rPr>
        <w:t>ния слова;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>самостоятельно определять цели своего обучения, ставить и формулировать для себя н</w:t>
      </w:r>
      <w:r w:rsidRPr="006B19CD">
        <w:rPr>
          <w:rFonts w:ascii="Times New Roman" w:hAnsi="Times New Roman"/>
          <w:i/>
          <w:sz w:val="24"/>
          <w:szCs w:val="24"/>
        </w:rPr>
        <w:t>о</w:t>
      </w:r>
      <w:r w:rsidRPr="006B19CD">
        <w:rPr>
          <w:rFonts w:ascii="Times New Roman" w:hAnsi="Times New Roman"/>
          <w:i/>
          <w:sz w:val="24"/>
          <w:szCs w:val="24"/>
        </w:rPr>
        <w:t>вые задачи в учебе и познавательной деятельности, развивать мотивы и интересы своей позн</w:t>
      </w:r>
      <w:r w:rsidRPr="006B19CD">
        <w:rPr>
          <w:rFonts w:ascii="Times New Roman" w:hAnsi="Times New Roman"/>
          <w:i/>
          <w:sz w:val="24"/>
          <w:szCs w:val="24"/>
        </w:rPr>
        <w:t>а</w:t>
      </w:r>
      <w:r w:rsidRPr="006B19CD">
        <w:rPr>
          <w:rFonts w:ascii="Times New Roman" w:hAnsi="Times New Roman"/>
          <w:i/>
          <w:sz w:val="24"/>
          <w:szCs w:val="24"/>
        </w:rPr>
        <w:t>вательной деятельности;</w:t>
      </w:r>
    </w:p>
    <w:p w:rsidR="00EA08CD" w:rsidRPr="006B19CD" w:rsidRDefault="00EA08CD" w:rsidP="00EA08CD">
      <w:pPr>
        <w:pStyle w:val="a3"/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ascii="Times New Roman" w:hAnsi="Times New Roman"/>
          <w:i/>
          <w:sz w:val="24"/>
          <w:szCs w:val="24"/>
        </w:rPr>
      </w:pPr>
      <w:r w:rsidRPr="006B19CD">
        <w:rPr>
          <w:rFonts w:ascii="Times New Roman" w:hAnsi="Times New Roman"/>
          <w:i/>
          <w:sz w:val="24"/>
          <w:szCs w:val="24"/>
        </w:rPr>
        <w:t>самостоятельно планировать пути достижения целей, в том числе альтернативные, ос</w:t>
      </w:r>
      <w:r w:rsidRPr="006B19CD">
        <w:rPr>
          <w:rFonts w:ascii="Times New Roman" w:hAnsi="Times New Roman"/>
          <w:i/>
          <w:sz w:val="24"/>
          <w:szCs w:val="24"/>
        </w:rPr>
        <w:t>о</w:t>
      </w:r>
      <w:r w:rsidRPr="006B19CD">
        <w:rPr>
          <w:rFonts w:ascii="Times New Roman" w:hAnsi="Times New Roman"/>
          <w:i/>
          <w:sz w:val="24"/>
          <w:szCs w:val="24"/>
        </w:rPr>
        <w:t>знанно выбирать наиболее эффективные способы решения учебных и познавательных з</w:t>
      </w:r>
      <w:r w:rsidRPr="006B19CD">
        <w:rPr>
          <w:rFonts w:ascii="Times New Roman" w:hAnsi="Times New Roman"/>
          <w:i/>
          <w:sz w:val="24"/>
          <w:szCs w:val="24"/>
        </w:rPr>
        <w:t>а</w:t>
      </w:r>
      <w:r w:rsidRPr="006B19CD">
        <w:rPr>
          <w:rFonts w:ascii="Times New Roman" w:hAnsi="Times New Roman"/>
          <w:i/>
          <w:sz w:val="24"/>
          <w:szCs w:val="24"/>
        </w:rPr>
        <w:t>дач.</w:t>
      </w:r>
    </w:p>
    <w:bookmarkEnd w:id="11"/>
    <w:p w:rsidR="00EA08CD" w:rsidRPr="00A00ECA" w:rsidRDefault="00EA08CD" w:rsidP="00EA08C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284" w:right="420" w:firstLine="283"/>
        <w:contextualSpacing/>
        <w:jc w:val="both"/>
        <w:rPr>
          <w:rFonts w:ascii="Times New Roman" w:hAnsi="Times New Roman"/>
          <w:sz w:val="24"/>
          <w:szCs w:val="24"/>
        </w:rPr>
      </w:pP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567" w:firstLine="42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C6A08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EA08CD" w:rsidRPr="004C6A08" w:rsidRDefault="00EA08CD" w:rsidP="00EA08CD">
      <w:pPr>
        <w:autoSpaceDE w:val="0"/>
        <w:autoSpaceDN w:val="0"/>
        <w:adjustRightInd w:val="0"/>
        <w:spacing w:after="0" w:line="240" w:lineRule="auto"/>
        <w:ind w:left="567"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b/>
          <w:bCs/>
          <w:sz w:val="24"/>
          <w:szCs w:val="24"/>
        </w:rPr>
        <w:t>Речь и речевое общение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3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2F75D3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03CE2">
        <w:rPr>
          <w:rFonts w:ascii="Times New Roman" w:hAnsi="Times New Roman"/>
          <w:sz w:val="24"/>
          <w:szCs w:val="24"/>
        </w:rPr>
        <w:t>Речь и речевое общение. Речевая ситуация. Речь устная и письменная. Речь диалогическая и монолог</w:t>
      </w:r>
      <w:r w:rsidRPr="00B03CE2">
        <w:rPr>
          <w:rFonts w:ascii="Times New Roman" w:hAnsi="Times New Roman"/>
          <w:sz w:val="24"/>
          <w:szCs w:val="24"/>
        </w:rPr>
        <w:t>и</w:t>
      </w:r>
      <w:r w:rsidRPr="00B03CE2">
        <w:rPr>
          <w:rFonts w:ascii="Times New Roman" w:hAnsi="Times New Roman"/>
          <w:sz w:val="24"/>
          <w:szCs w:val="24"/>
        </w:rPr>
        <w:t xml:space="preserve">ческая. </w:t>
      </w:r>
      <w:r w:rsidRPr="002F75D3">
        <w:rPr>
          <w:rFonts w:ascii="Times New Roman" w:hAnsi="Times New Roman"/>
          <w:sz w:val="24"/>
          <w:szCs w:val="24"/>
        </w:rPr>
        <w:t xml:space="preserve">Монолог и его виды. Диалог и его виды. </w:t>
      </w:r>
    </w:p>
    <w:p w:rsidR="00EA08CD" w:rsidRPr="002F75D3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03CE2">
        <w:rPr>
          <w:rFonts w:ascii="Times New Roman" w:hAnsi="Times New Roman"/>
          <w:sz w:val="24"/>
          <w:szCs w:val="24"/>
        </w:rPr>
        <w:t>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</w:t>
      </w:r>
      <w:r w:rsidRPr="00B03CE2">
        <w:rPr>
          <w:rFonts w:ascii="Times New Roman" w:hAnsi="Times New Roman"/>
          <w:sz w:val="24"/>
          <w:szCs w:val="24"/>
        </w:rPr>
        <w:t>з</w:t>
      </w:r>
      <w:r w:rsidRPr="00B03CE2">
        <w:rPr>
          <w:rFonts w:ascii="Times New Roman" w:hAnsi="Times New Roman"/>
          <w:sz w:val="24"/>
          <w:szCs w:val="24"/>
        </w:rPr>
        <w:t>ных ситуациях общения. Владение нормами речевого поведения в типичных ситуациях фо</w:t>
      </w:r>
      <w:r w:rsidRPr="00B03CE2">
        <w:rPr>
          <w:rFonts w:ascii="Times New Roman" w:hAnsi="Times New Roman"/>
          <w:sz w:val="24"/>
          <w:szCs w:val="24"/>
        </w:rPr>
        <w:t>р</w:t>
      </w:r>
      <w:r w:rsidRPr="00B03CE2">
        <w:rPr>
          <w:rFonts w:ascii="Times New Roman" w:hAnsi="Times New Roman"/>
          <w:sz w:val="24"/>
          <w:szCs w:val="24"/>
        </w:rPr>
        <w:t>мального и неформального межличн</w:t>
      </w:r>
      <w:r w:rsidRPr="00B03CE2">
        <w:rPr>
          <w:rFonts w:ascii="Times New Roman" w:hAnsi="Times New Roman"/>
          <w:sz w:val="24"/>
          <w:szCs w:val="24"/>
        </w:rPr>
        <w:t>о</w:t>
      </w:r>
      <w:r w:rsidRPr="00B03CE2">
        <w:rPr>
          <w:rFonts w:ascii="Times New Roman" w:hAnsi="Times New Roman"/>
          <w:sz w:val="24"/>
          <w:szCs w:val="24"/>
        </w:rPr>
        <w:t xml:space="preserve">стного общения.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55639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55639D">
        <w:rPr>
          <w:rFonts w:ascii="Times New Roman" w:hAnsi="Times New Roman"/>
          <w:b/>
          <w:bCs/>
          <w:sz w:val="24"/>
          <w:szCs w:val="24"/>
        </w:rPr>
        <w:t xml:space="preserve">Речевая деятельность </w:t>
      </w:r>
    </w:p>
    <w:p w:rsidR="00EA08CD" w:rsidRPr="0055639D" w:rsidRDefault="00EA08CD" w:rsidP="00EA08CD">
      <w:pPr>
        <w:widowControl w:val="0"/>
        <w:autoSpaceDE w:val="0"/>
        <w:autoSpaceDN w:val="0"/>
        <w:adjustRightInd w:val="0"/>
        <w:spacing w:after="0" w:line="53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55639D" w:rsidRDefault="00EA08CD" w:rsidP="00EA08C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14" w:lineRule="auto"/>
        <w:ind w:left="567" w:right="54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Виды речевой деятельности: чтение, </w:t>
      </w:r>
      <w:proofErr w:type="spellStart"/>
      <w:r w:rsidRPr="00B03CE2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03CE2">
        <w:rPr>
          <w:rFonts w:ascii="Times New Roman" w:hAnsi="Times New Roman"/>
          <w:sz w:val="24"/>
          <w:szCs w:val="24"/>
        </w:rPr>
        <w:t xml:space="preserve"> (слушание), говорение, письмо. </w:t>
      </w:r>
      <w:r w:rsidRPr="0055639D">
        <w:rPr>
          <w:rFonts w:ascii="Times New Roman" w:hAnsi="Times New Roman"/>
          <w:sz w:val="24"/>
          <w:szCs w:val="24"/>
        </w:rPr>
        <w:t>Кул</w:t>
      </w:r>
      <w:r w:rsidRPr="0055639D">
        <w:rPr>
          <w:rFonts w:ascii="Times New Roman" w:hAnsi="Times New Roman"/>
          <w:sz w:val="24"/>
          <w:szCs w:val="24"/>
        </w:rPr>
        <w:t>ь</w:t>
      </w:r>
      <w:r w:rsidRPr="0055639D">
        <w:rPr>
          <w:rFonts w:ascii="Times New Roman" w:hAnsi="Times New Roman"/>
          <w:sz w:val="24"/>
          <w:szCs w:val="24"/>
        </w:rPr>
        <w:t xml:space="preserve">тура чтения, </w:t>
      </w:r>
      <w:proofErr w:type="spellStart"/>
      <w:r w:rsidRPr="0055639D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55639D">
        <w:rPr>
          <w:rFonts w:ascii="Times New Roman" w:hAnsi="Times New Roman"/>
          <w:sz w:val="24"/>
          <w:szCs w:val="24"/>
        </w:rPr>
        <w:t xml:space="preserve">, говорения и письма. </w:t>
      </w:r>
    </w:p>
    <w:p w:rsidR="00EA08CD" w:rsidRPr="0055639D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55639D" w:rsidRDefault="00EA08CD" w:rsidP="00EA08C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9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</w:t>
      </w:r>
      <w:r w:rsidRPr="00B03CE2">
        <w:rPr>
          <w:rFonts w:ascii="Times New Roman" w:hAnsi="Times New Roman"/>
          <w:sz w:val="24"/>
          <w:szCs w:val="24"/>
        </w:rPr>
        <w:t>о</w:t>
      </w:r>
      <w:r w:rsidRPr="00B03CE2">
        <w:rPr>
          <w:rFonts w:ascii="Times New Roman" w:hAnsi="Times New Roman"/>
          <w:sz w:val="24"/>
          <w:szCs w:val="24"/>
        </w:rPr>
        <w:t>держания прочитанного или прослушанного текста в сжатом или развёрнутом виде в соотве</w:t>
      </w:r>
      <w:r w:rsidRPr="00B03CE2">
        <w:rPr>
          <w:rFonts w:ascii="Times New Roman" w:hAnsi="Times New Roman"/>
          <w:sz w:val="24"/>
          <w:szCs w:val="24"/>
        </w:rPr>
        <w:t>т</w:t>
      </w:r>
      <w:r w:rsidRPr="00B03CE2">
        <w:rPr>
          <w:rFonts w:ascii="Times New Roman" w:hAnsi="Times New Roman"/>
          <w:sz w:val="24"/>
          <w:szCs w:val="24"/>
        </w:rPr>
        <w:t xml:space="preserve">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55639D">
        <w:rPr>
          <w:rFonts w:ascii="Times New Roman" w:hAnsi="Times New Roman"/>
          <w:sz w:val="24"/>
          <w:szCs w:val="24"/>
        </w:rPr>
        <w:t>другими инфо</w:t>
      </w:r>
      <w:r w:rsidRPr="0055639D">
        <w:rPr>
          <w:rFonts w:ascii="Times New Roman" w:hAnsi="Times New Roman"/>
          <w:sz w:val="24"/>
          <w:szCs w:val="24"/>
        </w:rPr>
        <w:t>р</w:t>
      </w:r>
      <w:r w:rsidRPr="0055639D">
        <w:rPr>
          <w:rFonts w:ascii="Times New Roman" w:hAnsi="Times New Roman"/>
          <w:sz w:val="24"/>
          <w:szCs w:val="24"/>
        </w:rPr>
        <w:t xml:space="preserve">мационными источниками. Овладение различными видами </w:t>
      </w:r>
      <w:proofErr w:type="spellStart"/>
      <w:r w:rsidRPr="0055639D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55639D">
        <w:rPr>
          <w:rFonts w:ascii="Times New Roman" w:hAnsi="Times New Roman"/>
          <w:sz w:val="24"/>
          <w:szCs w:val="24"/>
        </w:rPr>
        <w:t>. Изложение содержания просл</w:t>
      </w:r>
      <w:r w:rsidRPr="0055639D">
        <w:rPr>
          <w:rFonts w:ascii="Times New Roman" w:hAnsi="Times New Roman"/>
          <w:sz w:val="24"/>
          <w:szCs w:val="24"/>
        </w:rPr>
        <w:t>у</w:t>
      </w:r>
      <w:r w:rsidRPr="0055639D">
        <w:rPr>
          <w:rFonts w:ascii="Times New Roman" w:hAnsi="Times New Roman"/>
          <w:sz w:val="24"/>
          <w:szCs w:val="24"/>
        </w:rPr>
        <w:t xml:space="preserve">шанного или прочитанного текста (подробное, </w:t>
      </w:r>
      <w:r w:rsidRPr="0055639D">
        <w:rPr>
          <w:rFonts w:ascii="Times New Roman" w:hAnsi="Times New Roman"/>
          <w:sz w:val="24"/>
          <w:szCs w:val="24"/>
        </w:rPr>
        <w:lastRenderedPageBreak/>
        <w:t xml:space="preserve">сжатое, выборочное). </w:t>
      </w:r>
    </w:p>
    <w:p w:rsidR="00EA08CD" w:rsidRPr="0055639D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27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Создание устных и письменных монологических, а также устных диалогических в</w:t>
      </w:r>
      <w:r w:rsidRPr="00B03CE2">
        <w:rPr>
          <w:rFonts w:ascii="Times New Roman" w:hAnsi="Times New Roman"/>
          <w:sz w:val="24"/>
          <w:szCs w:val="24"/>
        </w:rPr>
        <w:t>ы</w:t>
      </w:r>
      <w:r w:rsidRPr="00B03CE2">
        <w:rPr>
          <w:rFonts w:ascii="Times New Roman" w:hAnsi="Times New Roman"/>
          <w:sz w:val="24"/>
          <w:szCs w:val="24"/>
        </w:rPr>
        <w:t>сказываний разной коммуникативной направленности с учётом целей и ситуации общения. О</w:t>
      </w:r>
      <w:r w:rsidRPr="00B03CE2">
        <w:rPr>
          <w:rFonts w:ascii="Times New Roman" w:hAnsi="Times New Roman"/>
          <w:sz w:val="24"/>
          <w:szCs w:val="24"/>
        </w:rPr>
        <w:t>т</w:t>
      </w:r>
      <w:r w:rsidRPr="00B03CE2">
        <w:rPr>
          <w:rFonts w:ascii="Times New Roman" w:hAnsi="Times New Roman"/>
          <w:sz w:val="24"/>
          <w:szCs w:val="24"/>
        </w:rPr>
        <w:t>бор и систематизация материала на определённую тему; поиск, анализ и преобразование информации, извлеченной из разли</w:t>
      </w:r>
      <w:r w:rsidRPr="00B03CE2">
        <w:rPr>
          <w:rFonts w:ascii="Times New Roman" w:hAnsi="Times New Roman"/>
          <w:sz w:val="24"/>
          <w:szCs w:val="24"/>
        </w:rPr>
        <w:t>ч</w:t>
      </w:r>
      <w:r w:rsidRPr="00B03CE2">
        <w:rPr>
          <w:rFonts w:ascii="Times New Roman" w:hAnsi="Times New Roman"/>
          <w:sz w:val="24"/>
          <w:szCs w:val="24"/>
        </w:rPr>
        <w:t xml:space="preserve">ных источников.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55639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55639D">
        <w:rPr>
          <w:rFonts w:ascii="Times New Roman" w:hAnsi="Times New Roman"/>
          <w:b/>
          <w:bCs/>
          <w:sz w:val="24"/>
          <w:szCs w:val="24"/>
        </w:rPr>
        <w:t xml:space="preserve">Текст </w:t>
      </w:r>
    </w:p>
    <w:p w:rsidR="00EA08CD" w:rsidRPr="0055639D" w:rsidRDefault="00EA08CD" w:rsidP="00EA08CD">
      <w:pPr>
        <w:widowControl w:val="0"/>
        <w:autoSpaceDE w:val="0"/>
        <w:autoSpaceDN w:val="0"/>
        <w:adjustRightInd w:val="0"/>
        <w:spacing w:after="0" w:line="53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55639D" w:rsidRDefault="00EA08CD" w:rsidP="00EA08CD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Понятие текста, основные признаки текста (</w:t>
      </w:r>
      <w:proofErr w:type="spellStart"/>
      <w:r w:rsidRPr="00B03CE2">
        <w:rPr>
          <w:rFonts w:ascii="Times New Roman" w:hAnsi="Times New Roman"/>
          <w:sz w:val="24"/>
          <w:szCs w:val="24"/>
        </w:rPr>
        <w:t>членимость</w:t>
      </w:r>
      <w:proofErr w:type="spellEnd"/>
      <w:r w:rsidRPr="00B03CE2">
        <w:rPr>
          <w:rFonts w:ascii="Times New Roman" w:hAnsi="Times New Roman"/>
          <w:sz w:val="24"/>
          <w:szCs w:val="24"/>
        </w:rPr>
        <w:t xml:space="preserve">, смысловая цельность, связность). </w:t>
      </w:r>
      <w:r w:rsidRPr="0055639D">
        <w:rPr>
          <w:rFonts w:ascii="Times New Roman" w:hAnsi="Times New Roman"/>
          <w:sz w:val="24"/>
          <w:szCs w:val="24"/>
        </w:rPr>
        <w:t>Т</w:t>
      </w:r>
      <w:r w:rsidRPr="0055639D">
        <w:rPr>
          <w:rFonts w:ascii="Times New Roman" w:hAnsi="Times New Roman"/>
          <w:sz w:val="24"/>
          <w:szCs w:val="24"/>
        </w:rPr>
        <w:t>е</w:t>
      </w:r>
      <w:r w:rsidRPr="0055639D">
        <w:rPr>
          <w:rFonts w:ascii="Times New Roman" w:hAnsi="Times New Roman"/>
          <w:sz w:val="24"/>
          <w:szCs w:val="24"/>
        </w:rPr>
        <w:t xml:space="preserve">ма, основная мысль текста. </w:t>
      </w:r>
      <w:proofErr w:type="spellStart"/>
      <w:r w:rsidRPr="0055639D">
        <w:rPr>
          <w:rFonts w:ascii="Times New Roman" w:hAnsi="Times New Roman"/>
          <w:sz w:val="24"/>
          <w:szCs w:val="24"/>
        </w:rPr>
        <w:t>Микротема</w:t>
      </w:r>
      <w:proofErr w:type="spellEnd"/>
      <w:r w:rsidRPr="0055639D">
        <w:rPr>
          <w:rFonts w:ascii="Times New Roman" w:hAnsi="Times New Roman"/>
          <w:sz w:val="24"/>
          <w:szCs w:val="24"/>
        </w:rPr>
        <w:t xml:space="preserve"> текста. </w:t>
      </w:r>
    </w:p>
    <w:p w:rsidR="00EA08CD" w:rsidRPr="0055639D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Средства связи предложений и частей текста. Абзац как средство композиционно-стилистического членения текста.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Функционально-смысловые типы речи: описание, повествование, рассуждение. Стру</w:t>
      </w:r>
      <w:r w:rsidRPr="00B03CE2">
        <w:rPr>
          <w:rFonts w:ascii="Times New Roman" w:hAnsi="Times New Roman"/>
          <w:sz w:val="24"/>
          <w:szCs w:val="24"/>
        </w:rPr>
        <w:t>к</w:t>
      </w:r>
      <w:r w:rsidRPr="00B03CE2">
        <w:rPr>
          <w:rFonts w:ascii="Times New Roman" w:hAnsi="Times New Roman"/>
          <w:sz w:val="24"/>
          <w:szCs w:val="24"/>
        </w:rPr>
        <w:t xml:space="preserve">тура текста. План и тезисы как виды информационной переработки текста.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33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Анализ текста с точки зрения его темы, основной мысли, структуры, принадлежности к функционально-смысловому типу речи. Деление текста на смысловые части и составление пл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>на. Определение средств и способов связи предложений в тексте. Анализ языковых особенн</w:t>
      </w:r>
      <w:r w:rsidRPr="00B03CE2">
        <w:rPr>
          <w:rFonts w:ascii="Times New Roman" w:hAnsi="Times New Roman"/>
          <w:sz w:val="24"/>
          <w:szCs w:val="24"/>
        </w:rPr>
        <w:t>о</w:t>
      </w:r>
      <w:r w:rsidRPr="00B03CE2">
        <w:rPr>
          <w:rFonts w:ascii="Times New Roman" w:hAnsi="Times New Roman"/>
          <w:sz w:val="24"/>
          <w:szCs w:val="24"/>
        </w:rPr>
        <w:t>стей текста. Выбор языковых сре</w:t>
      </w:r>
      <w:proofErr w:type="gramStart"/>
      <w:r w:rsidRPr="00B03CE2">
        <w:rPr>
          <w:rFonts w:ascii="Times New Roman" w:hAnsi="Times New Roman"/>
          <w:sz w:val="24"/>
          <w:szCs w:val="24"/>
        </w:rPr>
        <w:t>дств в з</w:t>
      </w:r>
      <w:proofErr w:type="gramEnd"/>
      <w:r w:rsidRPr="00B03CE2">
        <w:rPr>
          <w:rFonts w:ascii="Times New Roman" w:hAnsi="Times New Roman"/>
          <w:sz w:val="24"/>
          <w:szCs w:val="24"/>
        </w:rPr>
        <w:t xml:space="preserve">ависимости от цели, темы, основной мысли, адресата, ситуации и условий общения. Создание текстов различного типа, стиля, жанра. Соблюдение норм построения текста (логичность, </w:t>
      </w:r>
      <w:proofErr w:type="spellStart"/>
      <w:proofErr w:type="gramStart"/>
      <w:r w:rsidRPr="00B03CE2">
        <w:rPr>
          <w:rFonts w:ascii="Times New Roman" w:hAnsi="Times New Roman"/>
          <w:sz w:val="24"/>
          <w:szCs w:val="24"/>
        </w:rPr>
        <w:t>последова-тельность</w:t>
      </w:r>
      <w:proofErr w:type="spellEnd"/>
      <w:proofErr w:type="gramEnd"/>
      <w:r w:rsidRPr="00B03CE2">
        <w:rPr>
          <w:rFonts w:ascii="Times New Roman" w:hAnsi="Times New Roman"/>
          <w:sz w:val="24"/>
          <w:szCs w:val="24"/>
        </w:rPr>
        <w:t xml:space="preserve">, связность, соответствие теме и др.). Оценивание и редактирование устного и письменного речевого высказывания. Составление плана текста, тезисов.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11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55639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55639D">
        <w:rPr>
          <w:rFonts w:ascii="Times New Roman" w:hAnsi="Times New Roman"/>
          <w:b/>
          <w:bCs/>
          <w:sz w:val="24"/>
          <w:szCs w:val="24"/>
        </w:rPr>
        <w:t xml:space="preserve">Функциональные разновидности языка </w:t>
      </w:r>
    </w:p>
    <w:p w:rsidR="00EA08CD" w:rsidRPr="0055639D" w:rsidRDefault="00EA08CD" w:rsidP="00EA08CD">
      <w:pPr>
        <w:widowControl w:val="0"/>
        <w:autoSpaceDE w:val="0"/>
        <w:autoSpaceDN w:val="0"/>
        <w:adjustRightInd w:val="0"/>
        <w:spacing w:after="0" w:line="53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Функциональные разновидности языка: разговорный язык; функциональные стили: научный, публицистический, официально-деловой; язык художественной литературы.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3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3CE2">
        <w:rPr>
          <w:rFonts w:ascii="Times New Roman" w:hAnsi="Times New Roman"/>
          <w:sz w:val="24"/>
          <w:szCs w:val="24"/>
        </w:rPr>
        <w:t>Основные жанры научного (отзыв, выступление, доклад), публицистического (высту</w:t>
      </w:r>
      <w:r w:rsidRPr="00B03CE2">
        <w:rPr>
          <w:rFonts w:ascii="Times New Roman" w:hAnsi="Times New Roman"/>
          <w:sz w:val="24"/>
          <w:szCs w:val="24"/>
        </w:rPr>
        <w:t>п</w:t>
      </w:r>
      <w:r w:rsidRPr="00B03CE2">
        <w:rPr>
          <w:rFonts w:ascii="Times New Roman" w:hAnsi="Times New Roman"/>
          <w:sz w:val="24"/>
          <w:szCs w:val="24"/>
        </w:rPr>
        <w:t>ление, интервью), официально-делового (расписка, доверенность, заявление) стилей, разгово</w:t>
      </w:r>
      <w:r w:rsidRPr="00B03CE2">
        <w:rPr>
          <w:rFonts w:ascii="Times New Roman" w:hAnsi="Times New Roman"/>
          <w:sz w:val="24"/>
          <w:szCs w:val="24"/>
        </w:rPr>
        <w:t>р</w:t>
      </w:r>
      <w:r w:rsidRPr="00B03CE2">
        <w:rPr>
          <w:rFonts w:ascii="Times New Roman" w:hAnsi="Times New Roman"/>
          <w:sz w:val="24"/>
          <w:szCs w:val="24"/>
        </w:rPr>
        <w:t xml:space="preserve">ной речи (рассказ, беседа). </w:t>
      </w:r>
      <w:proofErr w:type="gramEnd"/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29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Установление принадлежности текста к определённой </w:t>
      </w:r>
      <w:proofErr w:type="spellStart"/>
      <w:proofErr w:type="gramStart"/>
      <w:r w:rsidRPr="00B03CE2">
        <w:rPr>
          <w:rFonts w:ascii="Times New Roman" w:hAnsi="Times New Roman"/>
          <w:sz w:val="24"/>
          <w:szCs w:val="24"/>
        </w:rPr>
        <w:t>функциональ</w:t>
      </w:r>
      <w:proofErr w:type="spellEnd"/>
      <w:r w:rsidRPr="00B03CE2">
        <w:rPr>
          <w:rFonts w:ascii="Times New Roman" w:hAnsi="Times New Roman"/>
          <w:sz w:val="24"/>
          <w:szCs w:val="24"/>
        </w:rPr>
        <w:t>-ной</w:t>
      </w:r>
      <w:proofErr w:type="gramEnd"/>
      <w:r w:rsidRPr="00B03CE2">
        <w:rPr>
          <w:rFonts w:ascii="Times New Roman" w:hAnsi="Times New Roman"/>
          <w:sz w:val="24"/>
          <w:szCs w:val="24"/>
        </w:rPr>
        <w:t xml:space="preserve"> разновидности языка. </w:t>
      </w:r>
      <w:proofErr w:type="gramStart"/>
      <w:r w:rsidRPr="00B03CE2">
        <w:rPr>
          <w:rFonts w:ascii="Times New Roman" w:hAnsi="Times New Roman"/>
          <w:sz w:val="24"/>
          <w:szCs w:val="24"/>
        </w:rPr>
        <w:t>Создание письменных высказываний разных стилей, жанров и типов речи: тезисы, о</w:t>
      </w:r>
      <w:r w:rsidRPr="00B03CE2">
        <w:rPr>
          <w:rFonts w:ascii="Times New Roman" w:hAnsi="Times New Roman"/>
          <w:sz w:val="24"/>
          <w:szCs w:val="24"/>
        </w:rPr>
        <w:t>т</w:t>
      </w:r>
      <w:r w:rsidRPr="00B03CE2">
        <w:rPr>
          <w:rFonts w:ascii="Times New Roman" w:hAnsi="Times New Roman"/>
          <w:sz w:val="24"/>
          <w:szCs w:val="24"/>
        </w:rPr>
        <w:t>зыв, письмо, расписка, доверенность, заявление, повествование, описание, рассуждение.</w:t>
      </w:r>
      <w:proofErr w:type="gramEnd"/>
      <w:r w:rsidRPr="00B03C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Выступление перед аудитор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ей сверстников с небольшими сообщениями, докладом. 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1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Общие сведения о языке </w:t>
      </w:r>
    </w:p>
    <w:p w:rsidR="00EA08CD" w:rsidRPr="003A5001" w:rsidRDefault="00EA08CD" w:rsidP="00EA08CD">
      <w:pPr>
        <w:widowControl w:val="0"/>
        <w:numPr>
          <w:ilvl w:val="0"/>
          <w:numId w:val="6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spacing w:after="0" w:line="223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bookmarkStart w:id="13" w:name="page225"/>
      <w:bookmarkEnd w:id="13"/>
      <w:r w:rsidRPr="00B03CE2">
        <w:rPr>
          <w:rFonts w:ascii="Times New Roman" w:hAnsi="Times New Roman"/>
          <w:sz w:val="24"/>
          <w:szCs w:val="24"/>
        </w:rPr>
        <w:t>Русский язык — национальный язык русского народа, государственный язык Российской Ф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 xml:space="preserve">дерации и язык межнационального общения. </w:t>
      </w:r>
      <w:r w:rsidRPr="003A5001">
        <w:rPr>
          <w:rFonts w:ascii="Times New Roman" w:hAnsi="Times New Roman"/>
          <w:sz w:val="24"/>
          <w:szCs w:val="24"/>
        </w:rPr>
        <w:t xml:space="preserve">Русский язык в современном мире. </w:t>
      </w:r>
    </w:p>
    <w:p w:rsidR="00EA08CD" w:rsidRPr="003A5001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Русский язык в кругу других славянских языков. Роль старославянского (церковнославянского) яз</w:t>
      </w:r>
      <w:r w:rsidRPr="00B03CE2">
        <w:rPr>
          <w:rFonts w:ascii="Times New Roman" w:hAnsi="Times New Roman"/>
          <w:sz w:val="24"/>
          <w:szCs w:val="24"/>
        </w:rPr>
        <w:t>ы</w:t>
      </w:r>
      <w:r w:rsidRPr="00B03CE2">
        <w:rPr>
          <w:rFonts w:ascii="Times New Roman" w:hAnsi="Times New Roman"/>
          <w:sz w:val="24"/>
          <w:szCs w:val="24"/>
        </w:rPr>
        <w:t xml:space="preserve">ка в развитии русского языка.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Русский язык как развивающееся явление. Формы функционирования современного ру</w:t>
      </w:r>
      <w:r w:rsidRPr="00B03CE2">
        <w:rPr>
          <w:rFonts w:ascii="Times New Roman" w:hAnsi="Times New Roman"/>
          <w:sz w:val="24"/>
          <w:szCs w:val="24"/>
        </w:rPr>
        <w:t>с</w:t>
      </w:r>
      <w:r w:rsidRPr="00B03CE2">
        <w:rPr>
          <w:rFonts w:ascii="Times New Roman" w:hAnsi="Times New Roman"/>
          <w:sz w:val="24"/>
          <w:szCs w:val="24"/>
        </w:rPr>
        <w:t xml:space="preserve">ского языка: литературный язык, диалекты, просторечие, профессиональные разновидности, жаргон.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Русский язык — язык русской художественной литературы. Основные изобразительные средства русского языка.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right="14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Лингвист</w:t>
      </w:r>
      <w:r>
        <w:rPr>
          <w:rFonts w:ascii="Times New Roman" w:hAnsi="Times New Roman"/>
          <w:sz w:val="24"/>
          <w:szCs w:val="24"/>
        </w:rPr>
        <w:t xml:space="preserve">ика как наука о языке. Основные </w:t>
      </w:r>
      <w:r w:rsidRPr="00B03CE2">
        <w:rPr>
          <w:rFonts w:ascii="Times New Roman" w:hAnsi="Times New Roman"/>
          <w:sz w:val="24"/>
          <w:szCs w:val="24"/>
        </w:rPr>
        <w:t>разделы лингвистики. Выдающиеся отечественные ли</w:t>
      </w:r>
      <w:r w:rsidRPr="00B03CE2">
        <w:rPr>
          <w:rFonts w:ascii="Times New Roman" w:hAnsi="Times New Roman"/>
          <w:sz w:val="24"/>
          <w:szCs w:val="24"/>
        </w:rPr>
        <w:t>н</w:t>
      </w:r>
      <w:r w:rsidRPr="00B03CE2">
        <w:rPr>
          <w:rFonts w:ascii="Times New Roman" w:hAnsi="Times New Roman"/>
          <w:sz w:val="24"/>
          <w:szCs w:val="24"/>
        </w:rPr>
        <w:t xml:space="preserve">гвисты.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6"/>
        </w:numPr>
        <w:tabs>
          <w:tab w:val="clear" w:pos="720"/>
          <w:tab w:val="num" w:pos="-142"/>
        </w:tabs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Осознание важности коммуникативных умений в жизни человека, понимание роли русского языка в жизни общества и государства, в современном мире.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Понимание различий между литературным языком и диалектами, просторечием, профессиональн</w:t>
      </w:r>
      <w:r w:rsidRPr="00B03CE2">
        <w:rPr>
          <w:rFonts w:ascii="Times New Roman" w:hAnsi="Times New Roman"/>
          <w:sz w:val="24"/>
          <w:szCs w:val="24"/>
        </w:rPr>
        <w:t>ы</w:t>
      </w:r>
      <w:r w:rsidRPr="00B03CE2">
        <w:rPr>
          <w:rFonts w:ascii="Times New Roman" w:hAnsi="Times New Roman"/>
          <w:sz w:val="24"/>
          <w:szCs w:val="24"/>
        </w:rPr>
        <w:t xml:space="preserve">ми разновидностями языка, жаргоном.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Осознание красоты, богатства, выразительности русского языка. Наблюдение за использованием изобр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 xml:space="preserve">зительных средств языка в художественных текстах.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Фонетика и орфоэпия </w:t>
      </w:r>
    </w:p>
    <w:p w:rsidR="00EA08CD" w:rsidRDefault="00EA08CD" w:rsidP="00EA08CD">
      <w:pPr>
        <w:widowControl w:val="0"/>
        <w:numPr>
          <w:ilvl w:val="0"/>
          <w:numId w:val="7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spacing w:after="0" w:line="235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Фонетика как раздел лингвистики. 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Звук как единица языка. Система гласных звуков. Система согласных звуков. Изменение звуков в речевом потоке. Элементы фонетической транскрипции. Слог. Ударение.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Орфоэпия как раздел лингвистики. Основные правила нормативного произношения и уд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 xml:space="preserve">рения.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1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Орфоэпический словарь. 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numPr>
          <w:ilvl w:val="0"/>
          <w:numId w:val="7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spacing w:after="0" w:line="223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Совершенствование навыков различения ударных и безударных гласных, звонких и глухих, твёрдых и мягких согласных. Объяснение с помощью элементов транскрипции особенностей произнош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 xml:space="preserve">ния и написания слов. </w:t>
      </w:r>
      <w:r>
        <w:rPr>
          <w:rFonts w:ascii="Times New Roman" w:hAnsi="Times New Roman"/>
          <w:sz w:val="24"/>
          <w:szCs w:val="24"/>
        </w:rPr>
        <w:t xml:space="preserve">Проведение фонетического разбора слов. 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Нормативное произношение слов. Оценка собственной и чужой речи с точки зрения орфоэп</w:t>
      </w:r>
      <w:r w:rsidRPr="00B03CE2">
        <w:rPr>
          <w:rFonts w:ascii="Times New Roman" w:hAnsi="Times New Roman"/>
          <w:sz w:val="24"/>
          <w:szCs w:val="24"/>
        </w:rPr>
        <w:t>и</w:t>
      </w:r>
      <w:r w:rsidRPr="00B03CE2">
        <w:rPr>
          <w:rFonts w:ascii="Times New Roman" w:hAnsi="Times New Roman"/>
          <w:sz w:val="24"/>
          <w:szCs w:val="24"/>
        </w:rPr>
        <w:t xml:space="preserve">ческой правильности.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Применение фонетико-орфоэпических знаний и умений в собственной речевой практике.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1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Использование орфоэпического словаря для овладения произносительной культурой.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4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Графика 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3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numPr>
          <w:ilvl w:val="0"/>
          <w:numId w:val="8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Графика как раздел лингвистики. Соотношение звука и буквы. Обозначение на письме твё</w:t>
      </w:r>
      <w:r w:rsidRPr="00B03CE2">
        <w:rPr>
          <w:rFonts w:ascii="Times New Roman" w:hAnsi="Times New Roman"/>
          <w:sz w:val="24"/>
          <w:szCs w:val="24"/>
        </w:rPr>
        <w:t>р</w:t>
      </w:r>
      <w:r w:rsidRPr="00B03CE2">
        <w:rPr>
          <w:rFonts w:ascii="Times New Roman" w:hAnsi="Times New Roman"/>
          <w:sz w:val="24"/>
          <w:szCs w:val="24"/>
        </w:rPr>
        <w:t xml:space="preserve">дости и мягкости согласных. </w:t>
      </w:r>
      <w:r>
        <w:rPr>
          <w:rFonts w:ascii="Times New Roman" w:hAnsi="Times New Roman"/>
          <w:sz w:val="24"/>
          <w:szCs w:val="24"/>
        </w:rPr>
        <w:t xml:space="preserve">Способы обозначения [j’]. 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8"/>
        </w:numPr>
        <w:tabs>
          <w:tab w:val="clear" w:pos="720"/>
          <w:tab w:val="left" w:pos="-284"/>
        </w:tabs>
        <w:overflowPunct w:val="0"/>
        <w:autoSpaceDE w:val="0"/>
        <w:autoSpaceDN w:val="0"/>
        <w:adjustRightInd w:val="0"/>
        <w:spacing w:after="0" w:line="223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Совершенствование навыков сопоставления звукового и буквенного состава слова. И</w:t>
      </w:r>
      <w:r w:rsidRPr="00B03CE2">
        <w:rPr>
          <w:rFonts w:ascii="Times New Roman" w:hAnsi="Times New Roman"/>
          <w:sz w:val="24"/>
          <w:szCs w:val="24"/>
        </w:rPr>
        <w:t>с</w:t>
      </w:r>
      <w:r w:rsidRPr="00B03CE2">
        <w:rPr>
          <w:rFonts w:ascii="Times New Roman" w:hAnsi="Times New Roman"/>
          <w:sz w:val="24"/>
          <w:szCs w:val="24"/>
        </w:rPr>
        <w:t>пользование знания алфавита при поиске информации в словарях, справочниках, энциклопед</w:t>
      </w:r>
      <w:r w:rsidRPr="00B03CE2">
        <w:rPr>
          <w:rFonts w:ascii="Times New Roman" w:hAnsi="Times New Roman"/>
          <w:sz w:val="24"/>
          <w:szCs w:val="24"/>
        </w:rPr>
        <w:t>и</w:t>
      </w:r>
      <w:r w:rsidRPr="00B03CE2">
        <w:rPr>
          <w:rFonts w:ascii="Times New Roman" w:hAnsi="Times New Roman"/>
          <w:sz w:val="24"/>
          <w:szCs w:val="24"/>
        </w:rPr>
        <w:t xml:space="preserve">ях, </w:t>
      </w:r>
      <w:r>
        <w:rPr>
          <w:rFonts w:ascii="Times New Roman" w:hAnsi="Times New Roman"/>
          <w:sz w:val="24"/>
          <w:szCs w:val="24"/>
        </w:rPr>
        <w:t>SMS</w:t>
      </w:r>
      <w:r w:rsidRPr="00B03CE2">
        <w:rPr>
          <w:rFonts w:ascii="Times New Roman" w:hAnsi="Times New Roman"/>
          <w:sz w:val="24"/>
          <w:szCs w:val="24"/>
        </w:rPr>
        <w:t xml:space="preserve">-сообщениях.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Морфемика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и словообразование </w:t>
      </w:r>
    </w:p>
    <w:p w:rsidR="00EA08CD" w:rsidRPr="00B03CE2" w:rsidRDefault="00EA08CD" w:rsidP="00EA08CD">
      <w:pPr>
        <w:widowControl w:val="0"/>
        <w:numPr>
          <w:ilvl w:val="0"/>
          <w:numId w:val="9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spacing w:after="0" w:line="235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3CE2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B03CE2">
        <w:rPr>
          <w:rFonts w:ascii="Times New Roman" w:hAnsi="Times New Roman"/>
          <w:sz w:val="24"/>
          <w:szCs w:val="24"/>
        </w:rPr>
        <w:t xml:space="preserve"> как раздел лингвистики. Морфема как минимальная значимая единица </w:t>
      </w: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языка.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Словообразующие и формообразующие морфемы. Окончание как формообразующая мо</w:t>
      </w:r>
      <w:r w:rsidRPr="00B03CE2">
        <w:rPr>
          <w:rFonts w:ascii="Times New Roman" w:hAnsi="Times New Roman"/>
          <w:sz w:val="24"/>
          <w:szCs w:val="24"/>
        </w:rPr>
        <w:t>р</w:t>
      </w:r>
      <w:r w:rsidRPr="00B03CE2">
        <w:rPr>
          <w:rFonts w:ascii="Times New Roman" w:hAnsi="Times New Roman"/>
          <w:sz w:val="24"/>
          <w:szCs w:val="24"/>
        </w:rPr>
        <w:t xml:space="preserve">фема.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1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Приставка, суффикс как словообразующие морфемы.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Корень. Однокоренные слова. Чередование гласных и согласных в корнях слов. Варианты мо</w:t>
      </w:r>
      <w:r w:rsidRPr="00B03CE2">
        <w:rPr>
          <w:rFonts w:ascii="Times New Roman" w:hAnsi="Times New Roman"/>
          <w:sz w:val="24"/>
          <w:szCs w:val="24"/>
        </w:rPr>
        <w:t>р</w:t>
      </w:r>
      <w:r w:rsidRPr="00B03CE2">
        <w:rPr>
          <w:rFonts w:ascii="Times New Roman" w:hAnsi="Times New Roman"/>
          <w:sz w:val="24"/>
          <w:szCs w:val="24"/>
        </w:rPr>
        <w:t xml:space="preserve">фем.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Возможность исторических изменений в структуре слова. Понятие об этимологии. Этимолог</w:t>
      </w:r>
      <w:r w:rsidRPr="00B03CE2">
        <w:rPr>
          <w:rFonts w:ascii="Times New Roman" w:hAnsi="Times New Roman"/>
          <w:sz w:val="24"/>
          <w:szCs w:val="24"/>
        </w:rPr>
        <w:t>и</w:t>
      </w:r>
      <w:r w:rsidRPr="00B03CE2">
        <w:rPr>
          <w:rFonts w:ascii="Times New Roman" w:hAnsi="Times New Roman"/>
          <w:sz w:val="24"/>
          <w:szCs w:val="24"/>
        </w:rPr>
        <w:t xml:space="preserve">ческий словарь.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Словообразование как раздел лингвистики. Исходная (производящая) основа и словообразующая морф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 xml:space="preserve">ма. </w:t>
      </w: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Основные способы образования слов: приставочный, суффиксальный, приставочно-суффиксальный, </w:t>
      </w:r>
      <w:proofErr w:type="spellStart"/>
      <w:r w:rsidRPr="00B03CE2">
        <w:rPr>
          <w:rFonts w:ascii="Times New Roman" w:hAnsi="Times New Roman"/>
          <w:sz w:val="24"/>
          <w:szCs w:val="24"/>
        </w:rPr>
        <w:t>бессуффиксный</w:t>
      </w:r>
      <w:proofErr w:type="spellEnd"/>
      <w:r w:rsidRPr="00B03CE2">
        <w:rPr>
          <w:rFonts w:ascii="Times New Roman" w:hAnsi="Times New Roman"/>
          <w:sz w:val="24"/>
          <w:szCs w:val="24"/>
        </w:rPr>
        <w:t>; сложение и его виды; переход слова из одной части речи в другую; сращение сочетания слов в слово. Словообразовательная пара, словообразов</w:t>
      </w:r>
      <w:r>
        <w:rPr>
          <w:rFonts w:ascii="Times New Roman" w:hAnsi="Times New Roman"/>
          <w:sz w:val="24"/>
          <w:szCs w:val="24"/>
        </w:rPr>
        <w:t>ательная цепочка. Словообразова</w:t>
      </w:r>
      <w:r w:rsidRPr="00B03CE2">
        <w:rPr>
          <w:rFonts w:ascii="Times New Roman" w:hAnsi="Times New Roman"/>
          <w:sz w:val="24"/>
          <w:szCs w:val="24"/>
        </w:rPr>
        <w:t>тел</w:t>
      </w:r>
      <w:r w:rsidRPr="00B03CE2">
        <w:rPr>
          <w:rFonts w:ascii="Times New Roman" w:hAnsi="Times New Roman"/>
          <w:sz w:val="24"/>
          <w:szCs w:val="24"/>
        </w:rPr>
        <w:t>ь</w:t>
      </w:r>
      <w:r w:rsidRPr="00B03CE2">
        <w:rPr>
          <w:rFonts w:ascii="Times New Roman" w:hAnsi="Times New Roman"/>
          <w:sz w:val="24"/>
          <w:szCs w:val="24"/>
        </w:rPr>
        <w:t>ное гнездо слов.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36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Словообразовательный и морфемный словари. Основные выразител</w:t>
      </w:r>
      <w:r w:rsidRPr="00B03CE2">
        <w:rPr>
          <w:rFonts w:ascii="Times New Roman" w:hAnsi="Times New Roman"/>
          <w:sz w:val="24"/>
          <w:szCs w:val="24"/>
        </w:rPr>
        <w:t>ь</w:t>
      </w:r>
      <w:r w:rsidRPr="00B03CE2">
        <w:rPr>
          <w:rFonts w:ascii="Times New Roman" w:hAnsi="Times New Roman"/>
          <w:sz w:val="24"/>
          <w:szCs w:val="24"/>
        </w:rPr>
        <w:t>ные средства словообразования.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2. Осмысление морфемы как значимой единицы языка. Осознание роли морфем в проце</w:t>
      </w:r>
      <w:r w:rsidRPr="00B03CE2">
        <w:rPr>
          <w:rFonts w:ascii="Times New Roman" w:hAnsi="Times New Roman"/>
          <w:sz w:val="24"/>
          <w:szCs w:val="24"/>
        </w:rPr>
        <w:t>с</w:t>
      </w:r>
      <w:r w:rsidRPr="00B03CE2">
        <w:rPr>
          <w:rFonts w:ascii="Times New Roman" w:hAnsi="Times New Roman"/>
          <w:sz w:val="24"/>
          <w:szCs w:val="24"/>
        </w:rPr>
        <w:t xml:space="preserve">сах </w:t>
      </w:r>
      <w:proofErr w:type="spellStart"/>
      <w:r w:rsidRPr="00B03CE2">
        <w:rPr>
          <w:rFonts w:ascii="Times New Roman" w:hAnsi="Times New Roman"/>
          <w:sz w:val="24"/>
          <w:szCs w:val="24"/>
        </w:rPr>
        <w:t>формо</w:t>
      </w:r>
      <w:proofErr w:type="spellEnd"/>
      <w:r w:rsidRPr="00B03CE2">
        <w:rPr>
          <w:rFonts w:ascii="Times New Roman" w:hAnsi="Times New Roman"/>
          <w:sz w:val="24"/>
          <w:szCs w:val="24"/>
        </w:rPr>
        <w:t>- и словообразования.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Определение основных способов словообразования, построение словообразовательных ц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>почек слов.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Применение знаний и умений по </w:t>
      </w:r>
      <w:proofErr w:type="spellStart"/>
      <w:r w:rsidRPr="00B03CE2">
        <w:rPr>
          <w:rFonts w:ascii="Times New Roman" w:hAnsi="Times New Roman"/>
          <w:sz w:val="24"/>
          <w:szCs w:val="24"/>
        </w:rPr>
        <w:t>морфемике</w:t>
      </w:r>
      <w:proofErr w:type="spellEnd"/>
      <w:r w:rsidRPr="00B03CE2">
        <w:rPr>
          <w:rFonts w:ascii="Times New Roman" w:hAnsi="Times New Roman"/>
          <w:sz w:val="24"/>
          <w:szCs w:val="24"/>
        </w:rPr>
        <w:t xml:space="preserve"> и словообразованию в практике правописания.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lastRenderedPageBreak/>
        <w:t>Использование словообразовательного, морфемного и этимологического словарей при решении разноо</w:t>
      </w:r>
      <w:r w:rsidRPr="00B03CE2">
        <w:rPr>
          <w:rFonts w:ascii="Times New Roman" w:hAnsi="Times New Roman"/>
          <w:sz w:val="24"/>
          <w:szCs w:val="24"/>
        </w:rPr>
        <w:t>б</w:t>
      </w:r>
      <w:r w:rsidRPr="00B03CE2">
        <w:rPr>
          <w:rFonts w:ascii="Times New Roman" w:hAnsi="Times New Roman"/>
          <w:sz w:val="24"/>
          <w:szCs w:val="24"/>
        </w:rPr>
        <w:t>разных учебных задач.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7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Лексикология и фразеология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3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numPr>
          <w:ilvl w:val="1"/>
          <w:numId w:val="10"/>
        </w:numPr>
        <w:tabs>
          <w:tab w:val="clear" w:pos="1440"/>
          <w:tab w:val="num" w:pos="-284"/>
        </w:tabs>
        <w:overflowPunct w:val="0"/>
        <w:autoSpaceDE w:val="0"/>
        <w:autoSpaceDN w:val="0"/>
        <w:adjustRightInd w:val="0"/>
        <w:spacing w:after="0" w:line="223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</w:t>
      </w:r>
      <w:r>
        <w:rPr>
          <w:rFonts w:ascii="Times New Roman" w:hAnsi="Times New Roman"/>
          <w:sz w:val="24"/>
          <w:szCs w:val="24"/>
        </w:rPr>
        <w:t>Переносное знач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ние слов как основа тропов. </w:t>
      </w: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Тематические группы слов. Толковые словари русского языка.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Синонимы. Антонимы. Омонимы. Словари синонимов и антонимов русского языка. Лексика русск</w:t>
      </w:r>
      <w:r w:rsidRPr="00B03CE2">
        <w:rPr>
          <w:rFonts w:ascii="Times New Roman" w:hAnsi="Times New Roman"/>
          <w:sz w:val="24"/>
          <w:szCs w:val="24"/>
        </w:rPr>
        <w:t>о</w:t>
      </w:r>
      <w:r w:rsidRPr="00B03CE2">
        <w:rPr>
          <w:rFonts w:ascii="Times New Roman" w:hAnsi="Times New Roman"/>
          <w:sz w:val="24"/>
          <w:szCs w:val="24"/>
        </w:rPr>
        <w:t xml:space="preserve">го языка с точки зрения её происхождения: исконно русские и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1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заимствованные слова. Словари иностранных слов.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Лексика русского языка с точки зрения её активного и пассивного запаса. Архаизмы, историзмы, неол</w:t>
      </w:r>
      <w:r w:rsidRPr="00B03CE2">
        <w:rPr>
          <w:rFonts w:ascii="Times New Roman" w:hAnsi="Times New Roman"/>
          <w:sz w:val="24"/>
          <w:szCs w:val="24"/>
        </w:rPr>
        <w:t>о</w:t>
      </w:r>
      <w:r w:rsidRPr="00B03CE2">
        <w:rPr>
          <w:rFonts w:ascii="Times New Roman" w:hAnsi="Times New Roman"/>
          <w:sz w:val="24"/>
          <w:szCs w:val="24"/>
        </w:rPr>
        <w:t xml:space="preserve">гизмы.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Лексика русского языка с точки зрения сферы её употребления. Общеупотребительные слова. Ди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 xml:space="preserve">лектные слова. Термины и профессионализмы. Жаргонная лексика.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Стилистические пласты лексики.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Фразеология как раздел лингвистики. Фразеологизмы. Пословицы, поговорки, афоризмы, кр</w:t>
      </w:r>
      <w:r w:rsidRPr="00B03CE2">
        <w:rPr>
          <w:rFonts w:ascii="Times New Roman" w:hAnsi="Times New Roman"/>
          <w:sz w:val="24"/>
          <w:szCs w:val="24"/>
        </w:rPr>
        <w:t>ы</w:t>
      </w:r>
      <w:r w:rsidRPr="00B03CE2">
        <w:rPr>
          <w:rFonts w:ascii="Times New Roman" w:hAnsi="Times New Roman"/>
          <w:sz w:val="24"/>
          <w:szCs w:val="24"/>
        </w:rPr>
        <w:t xml:space="preserve">латые слова. Фразеологические словари.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Разные виды лексических словарей и их роль в овладении словарным богатством родного яз</w:t>
      </w:r>
      <w:r w:rsidRPr="00B03CE2">
        <w:rPr>
          <w:rFonts w:ascii="Times New Roman" w:hAnsi="Times New Roman"/>
          <w:sz w:val="24"/>
          <w:szCs w:val="24"/>
        </w:rPr>
        <w:t>ы</w:t>
      </w:r>
      <w:r w:rsidRPr="00B03CE2">
        <w:rPr>
          <w:rFonts w:ascii="Times New Roman" w:hAnsi="Times New Roman"/>
          <w:sz w:val="24"/>
          <w:szCs w:val="24"/>
        </w:rPr>
        <w:t xml:space="preserve">ка.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1"/>
          <w:numId w:val="10"/>
        </w:numPr>
        <w:tabs>
          <w:tab w:val="clear" w:pos="1440"/>
          <w:tab w:val="num" w:pos="-284"/>
        </w:tabs>
        <w:overflowPunct w:val="0"/>
        <w:autoSpaceDE w:val="0"/>
        <w:autoSpaceDN w:val="0"/>
        <w:adjustRightInd w:val="0"/>
        <w:spacing w:after="0" w:line="21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Дифференциация лексики по типам лексического значения с точки зрения её активного и па</w:t>
      </w:r>
      <w:r w:rsidRPr="00B03CE2">
        <w:rPr>
          <w:rFonts w:ascii="Times New Roman" w:hAnsi="Times New Roman"/>
          <w:sz w:val="24"/>
          <w:szCs w:val="24"/>
        </w:rPr>
        <w:t>с</w:t>
      </w:r>
      <w:r w:rsidRPr="00B03CE2">
        <w:rPr>
          <w:rFonts w:ascii="Times New Roman" w:hAnsi="Times New Roman"/>
          <w:sz w:val="24"/>
          <w:szCs w:val="24"/>
        </w:rPr>
        <w:t xml:space="preserve">сивного запаса, происхождения, сферы употребления, экспрессивной окраски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1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2F75D3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2F75D3">
        <w:rPr>
          <w:rFonts w:ascii="Times New Roman" w:hAnsi="Times New Roman"/>
          <w:sz w:val="24"/>
          <w:szCs w:val="24"/>
        </w:rPr>
        <w:t xml:space="preserve">стилистической принадлежности. </w:t>
      </w:r>
    </w:p>
    <w:p w:rsidR="00EA08CD" w:rsidRPr="002F75D3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Употребление лексических сре</w:t>
      </w:r>
      <w:proofErr w:type="gramStart"/>
      <w:r w:rsidRPr="00B03CE2">
        <w:rPr>
          <w:rFonts w:ascii="Times New Roman" w:hAnsi="Times New Roman"/>
          <w:sz w:val="24"/>
          <w:szCs w:val="24"/>
        </w:rPr>
        <w:t>дств в с</w:t>
      </w:r>
      <w:proofErr w:type="gramEnd"/>
      <w:r w:rsidRPr="00B03CE2">
        <w:rPr>
          <w:rFonts w:ascii="Times New Roman" w:hAnsi="Times New Roman"/>
          <w:sz w:val="24"/>
          <w:szCs w:val="24"/>
        </w:rPr>
        <w:t>оответствии со значением и ситуацией общения. Оценка своей и чужой речи с точки зрения точного, уместного и выразительного словоупотре</w:t>
      </w:r>
      <w:r w:rsidRPr="00B03CE2">
        <w:rPr>
          <w:rFonts w:ascii="Times New Roman" w:hAnsi="Times New Roman"/>
          <w:sz w:val="24"/>
          <w:szCs w:val="24"/>
        </w:rPr>
        <w:t>б</w:t>
      </w:r>
      <w:r w:rsidRPr="00B03CE2">
        <w:rPr>
          <w:rFonts w:ascii="Times New Roman" w:hAnsi="Times New Roman"/>
          <w:sz w:val="24"/>
          <w:szCs w:val="24"/>
        </w:rPr>
        <w:t>ления.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Проведение лексического разбора слов.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Извлечение необходимой информации из лексических словарей различных типов (толков</w:t>
      </w:r>
      <w:r w:rsidRPr="00B03CE2">
        <w:rPr>
          <w:rFonts w:ascii="Times New Roman" w:hAnsi="Times New Roman"/>
          <w:sz w:val="24"/>
          <w:szCs w:val="24"/>
        </w:rPr>
        <w:t>о</w:t>
      </w:r>
      <w:r w:rsidRPr="00B03CE2">
        <w:rPr>
          <w:rFonts w:ascii="Times New Roman" w:hAnsi="Times New Roman"/>
          <w:sz w:val="24"/>
          <w:szCs w:val="24"/>
        </w:rPr>
        <w:t>го словаря, словарей синонимов, антонимов, устаревших слов, иностранных слов, фразеолог</w:t>
      </w:r>
      <w:r w:rsidRPr="00B03CE2">
        <w:rPr>
          <w:rFonts w:ascii="Times New Roman" w:hAnsi="Times New Roman"/>
          <w:sz w:val="24"/>
          <w:szCs w:val="24"/>
        </w:rPr>
        <w:t>и</w:t>
      </w:r>
      <w:r w:rsidRPr="00B03CE2">
        <w:rPr>
          <w:rFonts w:ascii="Times New Roman" w:hAnsi="Times New Roman"/>
          <w:sz w:val="24"/>
          <w:szCs w:val="24"/>
        </w:rPr>
        <w:t>ческого словаря и др.) и использование её в различных видах деятельности.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b/>
          <w:bCs/>
          <w:sz w:val="24"/>
          <w:szCs w:val="24"/>
        </w:rPr>
        <w:t>Морфология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35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1. Морфология как раздел грамматики.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Части речи как лексико-грамматические разряды слов. Система частей речи в русском яз</w:t>
      </w:r>
      <w:r w:rsidRPr="00B03CE2">
        <w:rPr>
          <w:rFonts w:ascii="Times New Roman" w:hAnsi="Times New Roman"/>
          <w:sz w:val="24"/>
          <w:szCs w:val="24"/>
        </w:rPr>
        <w:t>ы</w:t>
      </w:r>
      <w:r w:rsidRPr="00B03CE2">
        <w:rPr>
          <w:rFonts w:ascii="Times New Roman" w:hAnsi="Times New Roman"/>
          <w:sz w:val="24"/>
          <w:szCs w:val="24"/>
        </w:rPr>
        <w:t>ке.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Самостоятельные (знаменательные) части речи. Общее грамматическое значение, морф</w:t>
      </w:r>
      <w:r w:rsidRPr="00B03CE2">
        <w:rPr>
          <w:rFonts w:ascii="Times New Roman" w:hAnsi="Times New Roman"/>
          <w:sz w:val="24"/>
          <w:szCs w:val="24"/>
        </w:rPr>
        <w:t>о</w:t>
      </w:r>
      <w:r w:rsidRPr="00B03CE2">
        <w:rPr>
          <w:rFonts w:ascii="Times New Roman" w:hAnsi="Times New Roman"/>
          <w:sz w:val="24"/>
          <w:szCs w:val="24"/>
        </w:rPr>
        <w:t>логические и синтаксические свойства имени существительного, имени прилагательного, им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>ни числительного, местоимения, глагола, наречия. Место причастия, деепричастия, слов кат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>гории состояния в системе частей речи.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Служебные части речи, их разряды по значению, структуре и синтаксическому употребл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>нию.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Междометия и звукоподражательные слова.</w:t>
      </w: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14" w:firstLine="426"/>
        <w:jc w:val="both"/>
        <w:rPr>
          <w:rFonts w:ascii="Times New Roman" w:hAnsi="Times New Roman"/>
          <w:sz w:val="24"/>
          <w:szCs w:val="24"/>
        </w:rPr>
      </w:pPr>
      <w:bookmarkStart w:id="14" w:name="page229"/>
      <w:bookmarkEnd w:id="14"/>
      <w:r w:rsidRPr="00B03CE2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онимия слов разных частей речи. </w:t>
      </w:r>
      <w:r w:rsidRPr="00B03CE2">
        <w:rPr>
          <w:rFonts w:ascii="Times New Roman" w:hAnsi="Times New Roman"/>
          <w:sz w:val="24"/>
          <w:szCs w:val="24"/>
        </w:rPr>
        <w:t>Словари грамматических трудностей.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2. Распознавание частей речи по грамматическому значению, морфологическим признакам и синтаксической роли. Проведение морфологического разбора слов разных частей речи. Но</w:t>
      </w:r>
      <w:r w:rsidRPr="00B03CE2">
        <w:rPr>
          <w:rFonts w:ascii="Times New Roman" w:hAnsi="Times New Roman"/>
          <w:sz w:val="24"/>
          <w:szCs w:val="24"/>
        </w:rPr>
        <w:t>р</w:t>
      </w:r>
      <w:r w:rsidRPr="00B03CE2">
        <w:rPr>
          <w:rFonts w:ascii="Times New Roman" w:hAnsi="Times New Roman"/>
          <w:sz w:val="24"/>
          <w:szCs w:val="24"/>
        </w:rPr>
        <w:t>мативное употребление форм слов различных частей речи. Применение морфологических знаний и умений в практике правопис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>ния.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Использование словарей грамматических трудностей в речевой практике.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Синтаксис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3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1"/>
        </w:numPr>
        <w:tabs>
          <w:tab w:val="clear" w:pos="720"/>
          <w:tab w:val="left" w:pos="-284"/>
        </w:tabs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Синтаксис как раздел грамматики. Словосочетание и предложение как единицы си</w:t>
      </w:r>
      <w:r w:rsidRPr="00B03CE2">
        <w:rPr>
          <w:rFonts w:ascii="Times New Roman" w:hAnsi="Times New Roman"/>
          <w:sz w:val="24"/>
          <w:szCs w:val="24"/>
        </w:rPr>
        <w:t>н</w:t>
      </w:r>
      <w:r w:rsidRPr="00B03CE2">
        <w:rPr>
          <w:rFonts w:ascii="Times New Roman" w:hAnsi="Times New Roman"/>
          <w:sz w:val="24"/>
          <w:szCs w:val="24"/>
        </w:rPr>
        <w:t xml:space="preserve">таксиса.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Словосочетание как синтаксическая единица, типы словосочетаний. Виды связи </w:t>
      </w:r>
      <w:r w:rsidRPr="00B03CE2">
        <w:rPr>
          <w:rFonts w:ascii="Times New Roman" w:hAnsi="Times New Roman"/>
          <w:sz w:val="24"/>
          <w:szCs w:val="24"/>
        </w:rPr>
        <w:lastRenderedPageBreak/>
        <w:t>в словосочет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 xml:space="preserve">нии.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Виды предложений по цели высказывания и эмоциональной окраске. Грамматическая основа предлож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 xml:space="preserve">ния, главные и второстепенные члены, способы их выражения. Виды сказуемого.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Структурные типы простых предложений: двусоставные и односоставные, распространё</w:t>
      </w:r>
      <w:r w:rsidRPr="00B03CE2">
        <w:rPr>
          <w:rFonts w:ascii="Times New Roman" w:hAnsi="Times New Roman"/>
          <w:sz w:val="24"/>
          <w:szCs w:val="24"/>
        </w:rPr>
        <w:t>н</w:t>
      </w:r>
      <w:r w:rsidRPr="00B03CE2">
        <w:rPr>
          <w:rFonts w:ascii="Times New Roman" w:hAnsi="Times New Roman"/>
          <w:sz w:val="24"/>
          <w:szCs w:val="24"/>
        </w:rPr>
        <w:t>ные и нераспространённые, предложения осложнённой и неосложнённой структуры, полные и непо</w:t>
      </w:r>
      <w:r w:rsidRPr="00B03CE2">
        <w:rPr>
          <w:rFonts w:ascii="Times New Roman" w:hAnsi="Times New Roman"/>
          <w:sz w:val="24"/>
          <w:szCs w:val="24"/>
        </w:rPr>
        <w:t>л</w:t>
      </w:r>
      <w:r w:rsidRPr="00B03CE2">
        <w:rPr>
          <w:rFonts w:ascii="Times New Roman" w:hAnsi="Times New Roman"/>
          <w:sz w:val="24"/>
          <w:szCs w:val="24"/>
        </w:rPr>
        <w:t xml:space="preserve">ные. </w:t>
      </w: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Виды односоставных предложений.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Предложения осложнённой структуры. Однородные члены предложения, обособленные члены предлож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 xml:space="preserve">ния, обращение, вводные и вставные конструкции.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Классификация сложных предложений. Средства выражения синтаксических отношений между частями сложного предложения. Сложные предложения союзные (сложносочинённые, сложноподч</w:t>
      </w:r>
      <w:r w:rsidRPr="00B03CE2">
        <w:rPr>
          <w:rFonts w:ascii="Times New Roman" w:hAnsi="Times New Roman"/>
          <w:sz w:val="24"/>
          <w:szCs w:val="24"/>
        </w:rPr>
        <w:t>и</w:t>
      </w:r>
      <w:r w:rsidRPr="00B03CE2">
        <w:rPr>
          <w:rFonts w:ascii="Times New Roman" w:hAnsi="Times New Roman"/>
          <w:sz w:val="24"/>
          <w:szCs w:val="24"/>
        </w:rPr>
        <w:t xml:space="preserve">нённые) и бессоюзные. Сложные предложения с различными видами связи.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1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Способы передачи чужой речи. 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1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spacing w:after="0" w:line="231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Проведение синтаксического разбора словосочетаний и предложений разных видов. Анализ разнообразных синтаксических конструкций и правильное употребление их в речи. Оценка собс</w:t>
      </w:r>
      <w:r w:rsidRPr="00B03CE2">
        <w:rPr>
          <w:rFonts w:ascii="Times New Roman" w:hAnsi="Times New Roman"/>
          <w:sz w:val="24"/>
          <w:szCs w:val="24"/>
        </w:rPr>
        <w:t>т</w:t>
      </w:r>
      <w:r w:rsidRPr="00B03CE2">
        <w:rPr>
          <w:rFonts w:ascii="Times New Roman" w:hAnsi="Times New Roman"/>
          <w:sz w:val="24"/>
          <w:szCs w:val="24"/>
        </w:rPr>
        <w:t>венной и чужой речи с точки зрения правильности, уместности и выразительности употребления синтаксических конструкций. Использование синонимических конструкций для более точного в</w:t>
      </w:r>
      <w:r w:rsidRPr="00B03CE2">
        <w:rPr>
          <w:rFonts w:ascii="Times New Roman" w:hAnsi="Times New Roman"/>
          <w:sz w:val="24"/>
          <w:szCs w:val="24"/>
        </w:rPr>
        <w:t>ы</w:t>
      </w:r>
      <w:r w:rsidRPr="00B03CE2">
        <w:rPr>
          <w:rFonts w:ascii="Times New Roman" w:hAnsi="Times New Roman"/>
          <w:sz w:val="24"/>
          <w:szCs w:val="24"/>
        </w:rPr>
        <w:t xml:space="preserve">ражения мысли и усиления выразительности речи.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4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Применение синтаксических знаний и умений в практике правописания.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4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08CD" w:rsidRPr="00C44520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C44520">
        <w:rPr>
          <w:rFonts w:ascii="Times New Roman" w:hAnsi="Times New Roman"/>
          <w:b/>
          <w:bCs/>
          <w:sz w:val="24"/>
          <w:szCs w:val="24"/>
        </w:rPr>
        <w:t xml:space="preserve">Правописание: орфография и пунктуация </w:t>
      </w:r>
    </w:p>
    <w:p w:rsidR="00EA08CD" w:rsidRPr="00C44520" w:rsidRDefault="00EA08CD" w:rsidP="00EA08CD">
      <w:pPr>
        <w:widowControl w:val="0"/>
        <w:autoSpaceDE w:val="0"/>
        <w:autoSpaceDN w:val="0"/>
        <w:adjustRightInd w:val="0"/>
        <w:spacing w:after="0" w:line="53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2F75D3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67" w:right="146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03CE2">
        <w:rPr>
          <w:rFonts w:ascii="Times New Roman" w:hAnsi="Times New Roman"/>
          <w:sz w:val="24"/>
          <w:szCs w:val="24"/>
        </w:rPr>
        <w:t xml:space="preserve">Орфография как система правил правописания. Понятие орфограммы. Правописание гласных и согласных в составе морфем. </w:t>
      </w:r>
      <w:r w:rsidRPr="002F75D3">
        <w:rPr>
          <w:rFonts w:ascii="Times New Roman" w:hAnsi="Times New Roman"/>
          <w:sz w:val="24"/>
          <w:szCs w:val="24"/>
        </w:rPr>
        <w:t xml:space="preserve">Правописание </w:t>
      </w:r>
      <w:r w:rsidRPr="002F75D3">
        <w:rPr>
          <w:rFonts w:ascii="Times New Roman" w:hAnsi="Times New Roman"/>
          <w:i/>
          <w:iCs/>
          <w:sz w:val="24"/>
          <w:szCs w:val="24"/>
        </w:rPr>
        <w:t>ъ</w:t>
      </w:r>
      <w:r w:rsidRPr="002F75D3">
        <w:rPr>
          <w:rFonts w:ascii="Times New Roman" w:hAnsi="Times New Roman"/>
          <w:sz w:val="24"/>
          <w:szCs w:val="24"/>
        </w:rPr>
        <w:t xml:space="preserve"> и </w:t>
      </w:r>
      <w:r w:rsidRPr="002F75D3">
        <w:rPr>
          <w:rFonts w:ascii="Times New Roman" w:hAnsi="Times New Roman"/>
          <w:i/>
          <w:iCs/>
          <w:sz w:val="24"/>
          <w:szCs w:val="24"/>
        </w:rPr>
        <w:t>ь.</w:t>
      </w:r>
      <w:r w:rsidRPr="002F75D3">
        <w:rPr>
          <w:rFonts w:ascii="Times New Roman" w:hAnsi="Times New Roman"/>
          <w:sz w:val="24"/>
          <w:szCs w:val="24"/>
        </w:rPr>
        <w:t xml:space="preserve"> Слитные, дефисные и раздел</w:t>
      </w:r>
      <w:r w:rsidRPr="002F75D3">
        <w:rPr>
          <w:rFonts w:ascii="Times New Roman" w:hAnsi="Times New Roman"/>
          <w:sz w:val="24"/>
          <w:szCs w:val="24"/>
        </w:rPr>
        <w:t>ь</w:t>
      </w:r>
      <w:r w:rsidRPr="002F75D3">
        <w:rPr>
          <w:rFonts w:ascii="Times New Roman" w:hAnsi="Times New Roman"/>
          <w:sz w:val="24"/>
          <w:szCs w:val="24"/>
        </w:rPr>
        <w:t xml:space="preserve">ные написания. </w:t>
      </w:r>
    </w:p>
    <w:p w:rsidR="00EA08CD" w:rsidRPr="002F75D3" w:rsidRDefault="00EA08CD" w:rsidP="00EA08CD">
      <w:pPr>
        <w:widowControl w:val="0"/>
        <w:autoSpaceDE w:val="0"/>
        <w:autoSpaceDN w:val="0"/>
        <w:adjustRightInd w:val="0"/>
        <w:spacing w:after="0" w:line="58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46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Употребление прописной и строчной буквы. Пер</w:t>
      </w:r>
      <w:r w:rsidRPr="00B03CE2">
        <w:rPr>
          <w:rFonts w:ascii="Times New Roman" w:hAnsi="Times New Roman"/>
          <w:sz w:val="24"/>
          <w:szCs w:val="24"/>
        </w:rPr>
        <w:t>е</w:t>
      </w:r>
      <w:r w:rsidRPr="00B03CE2">
        <w:rPr>
          <w:rFonts w:ascii="Times New Roman" w:hAnsi="Times New Roman"/>
          <w:sz w:val="24"/>
          <w:szCs w:val="24"/>
        </w:rPr>
        <w:t xml:space="preserve">нос слов.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436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Орфографические словари и справочники. Пункту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 xml:space="preserve">ция как система правил правописания.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158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Знаки препинания и их функции. Одиночные и парные знаки препинания. Знаки препин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 xml:space="preserve">ния в конце предложения.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304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Знаки препинания в простом неосложнённом предложении. Знаки препин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 xml:space="preserve">ния в простом осложнённом предложении.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Знаки препинания в сложном предложении: сложносочинённом, сложноподчинённом, бе</w:t>
      </w:r>
      <w:r w:rsidRPr="00B03CE2">
        <w:rPr>
          <w:rFonts w:ascii="Times New Roman" w:hAnsi="Times New Roman"/>
          <w:sz w:val="24"/>
          <w:szCs w:val="24"/>
        </w:rPr>
        <w:t>с</w:t>
      </w:r>
      <w:r w:rsidRPr="00B03CE2">
        <w:rPr>
          <w:rFonts w:ascii="Times New Roman" w:hAnsi="Times New Roman"/>
          <w:sz w:val="24"/>
          <w:szCs w:val="24"/>
        </w:rPr>
        <w:t xml:space="preserve">союзном, а также в сложном предложении с разными видами связи. 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78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 xml:space="preserve">Знаки препинания при прямой речи и цитировании, в диалоге. </w:t>
      </w:r>
      <w:r>
        <w:rPr>
          <w:rFonts w:ascii="Times New Roman" w:hAnsi="Times New Roman"/>
          <w:sz w:val="24"/>
          <w:szCs w:val="24"/>
        </w:rPr>
        <w:t>Соч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тание знаков препинания. </w:t>
      </w:r>
    </w:p>
    <w:p w:rsidR="00EA08CD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2"/>
        </w:numPr>
        <w:tabs>
          <w:tab w:val="clear" w:pos="720"/>
          <w:tab w:val="num" w:pos="-284"/>
        </w:tabs>
        <w:overflowPunct w:val="0"/>
        <w:autoSpaceDE w:val="0"/>
        <w:autoSpaceDN w:val="0"/>
        <w:adjustRightInd w:val="0"/>
        <w:spacing w:after="0" w:line="223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Овладение орфографической и пунктуационной зоркостью. Соблюдение основных о</w:t>
      </w:r>
      <w:r w:rsidRPr="00B03CE2">
        <w:rPr>
          <w:rFonts w:ascii="Times New Roman" w:hAnsi="Times New Roman"/>
          <w:sz w:val="24"/>
          <w:szCs w:val="24"/>
        </w:rPr>
        <w:t>р</w:t>
      </w:r>
      <w:r w:rsidRPr="00B03CE2">
        <w:rPr>
          <w:rFonts w:ascii="Times New Roman" w:hAnsi="Times New Roman"/>
          <w:sz w:val="24"/>
          <w:szCs w:val="24"/>
        </w:rPr>
        <w:t xml:space="preserve">фографических и пунктуационных норм в письменной речи. Опора на фонетический, </w:t>
      </w:r>
      <w:proofErr w:type="spellStart"/>
      <w:r w:rsidRPr="00B03CE2">
        <w:rPr>
          <w:rFonts w:ascii="Times New Roman" w:hAnsi="Times New Roman"/>
          <w:sz w:val="24"/>
          <w:szCs w:val="24"/>
        </w:rPr>
        <w:t>морфе</w:t>
      </w:r>
      <w:r w:rsidRPr="00B03CE2">
        <w:rPr>
          <w:rFonts w:ascii="Times New Roman" w:hAnsi="Times New Roman"/>
          <w:sz w:val="24"/>
          <w:szCs w:val="24"/>
        </w:rPr>
        <w:t>м</w:t>
      </w:r>
      <w:r w:rsidRPr="00B03CE2">
        <w:rPr>
          <w:rFonts w:ascii="Times New Roman" w:hAnsi="Times New Roman"/>
          <w:sz w:val="24"/>
          <w:szCs w:val="24"/>
        </w:rPr>
        <w:t>но</w:t>
      </w:r>
      <w:proofErr w:type="spellEnd"/>
      <w:r w:rsidRPr="00B03CE2">
        <w:rPr>
          <w:rFonts w:ascii="Times New Roman" w:hAnsi="Times New Roman"/>
          <w:sz w:val="24"/>
          <w:szCs w:val="24"/>
        </w:rPr>
        <w:t xml:space="preserve">-словообразовательный и морфологический анализ при выборе правильного </w:t>
      </w: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написания слова. Опора на грамматико-интонационный анализ при объяснении расстано</w:t>
      </w:r>
      <w:r w:rsidRPr="00B03CE2">
        <w:rPr>
          <w:rFonts w:ascii="Times New Roman" w:hAnsi="Times New Roman"/>
          <w:sz w:val="24"/>
          <w:szCs w:val="24"/>
        </w:rPr>
        <w:t>в</w:t>
      </w:r>
      <w:r w:rsidRPr="00B03CE2">
        <w:rPr>
          <w:rFonts w:ascii="Times New Roman" w:hAnsi="Times New Roman"/>
          <w:sz w:val="24"/>
          <w:szCs w:val="24"/>
        </w:rPr>
        <w:t>ки знаков препинания в предложении.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0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Использование орфографических словарей и справочников по правописанию для решения орфогр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>фических и пунктуационных проблем.</w:t>
      </w:r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6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C44520" w:rsidRDefault="00EA08CD" w:rsidP="00EA08CD">
      <w:pPr>
        <w:widowControl w:val="0"/>
        <w:autoSpaceDE w:val="0"/>
        <w:autoSpaceDN w:val="0"/>
        <w:adjustRightInd w:val="0"/>
        <w:spacing w:after="0" w:line="240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C44520">
        <w:rPr>
          <w:rFonts w:ascii="Times New Roman" w:hAnsi="Times New Roman"/>
          <w:b/>
          <w:bCs/>
          <w:sz w:val="24"/>
          <w:szCs w:val="24"/>
        </w:rPr>
        <w:t>Язык и культура</w:t>
      </w:r>
    </w:p>
    <w:p w:rsidR="00EA08CD" w:rsidRPr="00C44520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03CE2">
        <w:rPr>
          <w:rFonts w:ascii="Times New Roman" w:hAnsi="Times New Roman"/>
          <w:sz w:val="24"/>
          <w:szCs w:val="24"/>
        </w:rPr>
        <w:t xml:space="preserve">Взаимосвязь языка и культуры, истории народа. </w:t>
      </w:r>
      <w:r w:rsidRPr="00C44520">
        <w:rPr>
          <w:rFonts w:ascii="Times New Roman" w:hAnsi="Times New Roman"/>
          <w:sz w:val="24"/>
          <w:szCs w:val="24"/>
        </w:rPr>
        <w:t xml:space="preserve">Русский речевой этикет. </w:t>
      </w:r>
    </w:p>
    <w:p w:rsidR="00EA08CD" w:rsidRPr="00C44520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67" w:right="2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B03CE2">
        <w:rPr>
          <w:rFonts w:ascii="Times New Roman" w:hAnsi="Times New Roman"/>
          <w:sz w:val="24"/>
          <w:szCs w:val="24"/>
        </w:rPr>
        <w:t xml:space="preserve">Выявление единиц языка с национально-культурным компонентом значения, </w:t>
      </w:r>
      <w:r w:rsidRPr="00B03CE2">
        <w:rPr>
          <w:rFonts w:ascii="Times New Roman" w:hAnsi="Times New Roman"/>
          <w:sz w:val="24"/>
          <w:szCs w:val="24"/>
        </w:rPr>
        <w:lastRenderedPageBreak/>
        <w:t>объяснение их зн</w:t>
      </w:r>
      <w:r w:rsidRPr="00B03CE2">
        <w:rPr>
          <w:rFonts w:ascii="Times New Roman" w:hAnsi="Times New Roman"/>
          <w:sz w:val="24"/>
          <w:szCs w:val="24"/>
        </w:rPr>
        <w:t>а</w:t>
      </w:r>
      <w:r w:rsidRPr="00B03CE2">
        <w:rPr>
          <w:rFonts w:ascii="Times New Roman" w:hAnsi="Times New Roman"/>
          <w:sz w:val="24"/>
          <w:szCs w:val="24"/>
        </w:rPr>
        <w:t xml:space="preserve">чений с помощью лингвистических словарей (толковых, этимологических </w:t>
      </w:r>
      <w:proofErr w:type="gramEnd"/>
    </w:p>
    <w:p w:rsidR="00EA08CD" w:rsidRPr="00B03CE2" w:rsidRDefault="00EA08CD" w:rsidP="00EA08CD">
      <w:pPr>
        <w:widowControl w:val="0"/>
        <w:autoSpaceDE w:val="0"/>
        <w:autoSpaceDN w:val="0"/>
        <w:adjustRightInd w:val="0"/>
        <w:spacing w:after="0" w:line="59" w:lineRule="exact"/>
        <w:ind w:left="567" w:firstLine="426"/>
        <w:jc w:val="both"/>
        <w:rPr>
          <w:rFonts w:ascii="Times New Roman" w:hAnsi="Times New Roman"/>
          <w:sz w:val="24"/>
          <w:szCs w:val="24"/>
        </w:rPr>
      </w:pPr>
    </w:p>
    <w:p w:rsidR="00EA08CD" w:rsidRPr="00B03CE2" w:rsidRDefault="00EA08CD" w:rsidP="00EA08CD">
      <w:pPr>
        <w:widowControl w:val="0"/>
        <w:numPr>
          <w:ilvl w:val="0"/>
          <w:numId w:val="13"/>
        </w:numPr>
        <w:tabs>
          <w:tab w:val="clear" w:pos="720"/>
          <w:tab w:val="num" w:pos="211"/>
        </w:tabs>
        <w:overflowPunct w:val="0"/>
        <w:autoSpaceDE w:val="0"/>
        <w:autoSpaceDN w:val="0"/>
        <w:adjustRightInd w:val="0"/>
        <w:spacing w:after="0" w:line="214" w:lineRule="auto"/>
        <w:ind w:left="567" w:firstLine="426"/>
        <w:jc w:val="both"/>
        <w:rPr>
          <w:rFonts w:ascii="Times New Roman" w:hAnsi="Times New Roman"/>
          <w:sz w:val="24"/>
          <w:szCs w:val="24"/>
        </w:rPr>
      </w:pPr>
      <w:r w:rsidRPr="00B03CE2">
        <w:rPr>
          <w:rFonts w:ascii="Times New Roman" w:hAnsi="Times New Roman"/>
          <w:sz w:val="24"/>
          <w:szCs w:val="24"/>
        </w:rPr>
        <w:t>др.). Уместное использование правил русского речевого этикета в учебной деятельности и п</w:t>
      </w:r>
      <w:r w:rsidRPr="00B03CE2">
        <w:rPr>
          <w:rFonts w:ascii="Times New Roman" w:hAnsi="Times New Roman"/>
          <w:sz w:val="24"/>
          <w:szCs w:val="24"/>
        </w:rPr>
        <w:t>о</w:t>
      </w:r>
      <w:r w:rsidRPr="00B03CE2">
        <w:rPr>
          <w:rFonts w:ascii="Times New Roman" w:hAnsi="Times New Roman"/>
          <w:sz w:val="24"/>
          <w:szCs w:val="24"/>
        </w:rPr>
        <w:t xml:space="preserve">вседневной жизни. </w:t>
      </w:r>
    </w:p>
    <w:p w:rsidR="00EA08CD" w:rsidRDefault="00EA08CD" w:rsidP="00EA08CD">
      <w:pPr>
        <w:pStyle w:val="c46"/>
        <w:spacing w:before="0" w:beforeAutospacing="0" w:after="0" w:afterAutospacing="0"/>
        <w:contextualSpacing/>
        <w:jc w:val="both"/>
        <w:rPr>
          <w:rStyle w:val="c1"/>
          <w:b/>
          <w:bCs/>
          <w:color w:val="000000"/>
        </w:rPr>
      </w:pPr>
    </w:p>
    <w:p w:rsidR="00EA08CD" w:rsidRDefault="00EA08CD" w:rsidP="00EA08CD">
      <w:pPr>
        <w:pStyle w:val="c46"/>
        <w:spacing w:before="0" w:beforeAutospacing="0" w:after="0" w:afterAutospacing="0"/>
        <w:contextualSpacing/>
        <w:jc w:val="both"/>
        <w:rPr>
          <w:color w:val="000000"/>
        </w:rPr>
      </w:pPr>
    </w:p>
    <w:p w:rsidR="00EA08CD" w:rsidRPr="0050291D" w:rsidRDefault="00EA08CD" w:rsidP="00EA08CD">
      <w:pPr>
        <w:pStyle w:val="c46"/>
        <w:spacing w:before="0" w:beforeAutospacing="0" w:after="0" w:afterAutospacing="0"/>
        <w:ind w:left="284" w:firstLine="425"/>
        <w:contextualSpacing/>
        <w:jc w:val="both"/>
        <w:rPr>
          <w:color w:val="000000"/>
        </w:rPr>
      </w:pPr>
    </w:p>
    <w:p w:rsidR="00074257" w:rsidRDefault="00074257" w:rsidP="00EA08CD">
      <w:pPr>
        <w:ind w:left="-567"/>
      </w:pPr>
    </w:p>
    <w:sectPr w:rsidR="00074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E00"/>
    <w:multiLevelType w:val="hybridMultilevel"/>
    <w:tmpl w:val="00007426"/>
    <w:lvl w:ilvl="0" w:tplc="00001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11D5"/>
    <w:multiLevelType w:val="hybridMultilevel"/>
    <w:tmpl w:val="0000199F"/>
    <w:lvl w:ilvl="0" w:tplc="000022E4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24C"/>
    <w:multiLevelType w:val="hybridMultilevel"/>
    <w:tmpl w:val="000053D1"/>
    <w:lvl w:ilvl="0" w:tplc="00003821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8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908"/>
    <w:multiLevelType w:val="hybridMultilevel"/>
    <w:tmpl w:val="00002D41"/>
    <w:lvl w:ilvl="0" w:tplc="00005D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67"/>
    <w:multiLevelType w:val="hybridMultilevel"/>
    <w:tmpl w:val="00005E41"/>
    <w:lvl w:ilvl="0" w:tplc="00005EA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2B1"/>
    <w:multiLevelType w:val="hybridMultilevel"/>
    <w:tmpl w:val="00003260"/>
    <w:lvl w:ilvl="0" w:tplc="00003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3B1"/>
    <w:multiLevelType w:val="hybridMultilevel"/>
    <w:tmpl w:val="00002780"/>
    <w:lvl w:ilvl="0" w:tplc="000031A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49F"/>
    <w:multiLevelType w:val="hybridMultilevel"/>
    <w:tmpl w:val="00002F15"/>
    <w:lvl w:ilvl="0" w:tplc="00004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E556BB1"/>
    <w:multiLevelType w:val="hybridMultilevel"/>
    <w:tmpl w:val="638A43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B60494D"/>
    <w:multiLevelType w:val="hybridMultilevel"/>
    <w:tmpl w:val="12E41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>
    <w:nsid w:val="49476870"/>
    <w:multiLevelType w:val="multilevel"/>
    <w:tmpl w:val="FDCE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106DA1"/>
    <w:multiLevelType w:val="hybridMultilevel"/>
    <w:tmpl w:val="2466B800"/>
    <w:lvl w:ilvl="0" w:tplc="4276089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624E2"/>
    <w:multiLevelType w:val="hybridMultilevel"/>
    <w:tmpl w:val="3F309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171C"/>
    <w:multiLevelType w:val="hybridMultilevel"/>
    <w:tmpl w:val="6ECC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847D01"/>
    <w:multiLevelType w:val="hybridMultilevel"/>
    <w:tmpl w:val="C652C898"/>
    <w:lvl w:ilvl="0" w:tplc="4276089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5"/>
  </w:num>
  <w:num w:numId="5">
    <w:abstractNumId w:val="8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  <w:num w:numId="11">
    <w:abstractNumId w:val="7"/>
  </w:num>
  <w:num w:numId="12">
    <w:abstractNumId w:val="0"/>
  </w:num>
  <w:num w:numId="13">
    <w:abstractNumId w:val="2"/>
  </w:num>
  <w:num w:numId="14">
    <w:abstractNumId w:val="19"/>
  </w:num>
  <w:num w:numId="15">
    <w:abstractNumId w:val="20"/>
  </w:num>
  <w:num w:numId="16">
    <w:abstractNumId w:val="14"/>
  </w:num>
  <w:num w:numId="17">
    <w:abstractNumId w:val="12"/>
  </w:num>
  <w:num w:numId="18">
    <w:abstractNumId w:val="17"/>
  </w:num>
  <w:num w:numId="19">
    <w:abstractNumId w:val="18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20D"/>
    <w:rsid w:val="00074257"/>
    <w:rsid w:val="00AE520D"/>
    <w:rsid w:val="00EA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C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EA08CD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08CD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EA08CD"/>
    <w:pPr>
      <w:ind w:left="720"/>
      <w:contextualSpacing/>
    </w:pPr>
  </w:style>
  <w:style w:type="character" w:customStyle="1" w:styleId="a5">
    <w:name w:val="Основной текст Знак"/>
    <w:link w:val="a6"/>
    <w:rsid w:val="00EA08CD"/>
    <w:rPr>
      <w:shd w:val="clear" w:color="auto" w:fill="FFFFFF"/>
    </w:rPr>
  </w:style>
  <w:style w:type="paragraph" w:styleId="a6">
    <w:name w:val="Body Text"/>
    <w:basedOn w:val="a"/>
    <w:link w:val="a5"/>
    <w:rsid w:val="00EA08CD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A08CD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EA0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EA08CD"/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EA08CD"/>
  </w:style>
  <w:style w:type="paragraph" w:customStyle="1" w:styleId="c46">
    <w:name w:val="c46"/>
    <w:basedOn w:val="a"/>
    <w:rsid w:val="00EA0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8C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EA08CD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08CD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EA08CD"/>
    <w:pPr>
      <w:ind w:left="720"/>
      <w:contextualSpacing/>
    </w:pPr>
  </w:style>
  <w:style w:type="character" w:customStyle="1" w:styleId="a5">
    <w:name w:val="Основной текст Знак"/>
    <w:link w:val="a6"/>
    <w:rsid w:val="00EA08CD"/>
    <w:rPr>
      <w:shd w:val="clear" w:color="auto" w:fill="FFFFFF"/>
    </w:rPr>
  </w:style>
  <w:style w:type="paragraph" w:styleId="a6">
    <w:name w:val="Body Text"/>
    <w:basedOn w:val="a"/>
    <w:link w:val="a5"/>
    <w:rsid w:val="00EA08CD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A08CD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EA0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EA08CD"/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EA08CD"/>
  </w:style>
  <w:style w:type="paragraph" w:customStyle="1" w:styleId="c46">
    <w:name w:val="c46"/>
    <w:basedOn w:val="a"/>
    <w:rsid w:val="00EA0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6723</Words>
  <Characters>38323</Characters>
  <Application>Microsoft Office Word</Application>
  <DocSecurity>0</DocSecurity>
  <Lines>319</Lines>
  <Paragraphs>89</Paragraphs>
  <ScaleCrop>false</ScaleCrop>
  <Company>SPecialiST RePack</Company>
  <LinksUpToDate>false</LinksUpToDate>
  <CharactersWithSpaces>44957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2020-04-09T07:12:00Z</dcterms:created>
  <dcterms:modified xsi:type="dcterms:W3CDTF">2020-04-09T07:14:00Z</dcterms:modified>
</cp:coreProperties>
</file>